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C1" w:rsidRPr="00587D63" w:rsidRDefault="00970AC1" w:rsidP="00AB0CBE">
      <w:pPr>
        <w:pStyle w:val="a3"/>
        <w:spacing w:before="0" w:beforeAutospacing="0" w:after="0" w:afterAutospacing="0"/>
        <w:ind w:left="-567" w:right="-284"/>
        <w:jc w:val="center"/>
        <w:rPr>
          <w:b/>
          <w:bCs/>
          <w:color w:val="000000"/>
        </w:rPr>
      </w:pPr>
      <w:r w:rsidRPr="00587D63">
        <w:rPr>
          <w:b/>
          <w:bCs/>
          <w:color w:val="000000"/>
        </w:rPr>
        <w:t>Безопасный отдых н</w:t>
      </w:r>
      <w:bookmarkStart w:id="0" w:name="_GoBack"/>
      <w:bookmarkEnd w:id="0"/>
      <w:r w:rsidRPr="00587D63">
        <w:rPr>
          <w:b/>
          <w:bCs/>
          <w:color w:val="000000"/>
        </w:rPr>
        <w:t>а воде</w:t>
      </w:r>
    </w:p>
    <w:p w:rsidR="00970AC1" w:rsidRPr="00587D63" w:rsidRDefault="00970AC1" w:rsidP="006C7992">
      <w:pPr>
        <w:pStyle w:val="a3"/>
        <w:spacing w:before="0" w:beforeAutospacing="0" w:after="0" w:afterAutospacing="0"/>
        <w:ind w:left="-567" w:right="-284"/>
        <w:jc w:val="both"/>
        <w:rPr>
          <w:color w:val="000000"/>
        </w:rPr>
      </w:pPr>
    </w:p>
    <w:p w:rsidR="00970AC1" w:rsidRPr="00587D63" w:rsidRDefault="00970AC1" w:rsidP="006C7992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</w:pPr>
      <w:r w:rsidRPr="00587D63">
        <w:t xml:space="preserve">Природа в Острогожском районе поражает своим многообразием: леса и поля, реки и озера, горы и равнины. </w:t>
      </w:r>
      <w:r w:rsidRPr="00587D63">
        <w:rPr>
          <w:shd w:val="clear" w:color="auto" w:fill="FFFFFF"/>
        </w:rPr>
        <w:t xml:space="preserve">На территории района </w:t>
      </w:r>
      <w:r w:rsidRPr="00587D63">
        <w:t>расположено 6 памятников природы, памятники археологии,</w:t>
      </w:r>
      <w:r w:rsidRPr="00587D63">
        <w:rPr>
          <w:shd w:val="clear" w:color="auto" w:fill="FFFFFF"/>
        </w:rPr>
        <w:t xml:space="preserve"> протекают такие реки как Дон, Потудань, Девица, Тихая Сосна, есть небольшие озера. В летнее время года </w:t>
      </w:r>
      <w:r w:rsidRPr="00587D63">
        <w:t>— это идеальные места для туризма и отдыха горожан.</w:t>
      </w:r>
    </w:p>
    <w:p w:rsidR="00C57A30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/>
          <w:color w:val="3B4256"/>
        </w:rPr>
      </w:pPr>
      <w:r w:rsidRPr="00587D63">
        <w:rPr>
          <w:b/>
          <w:bCs/>
          <w:color w:val="2F2F2F"/>
          <w:shd w:val="clear" w:color="auto" w:fill="F1F1F1"/>
        </w:rPr>
        <w:t xml:space="preserve">В нашем районе этим летом официально разрешили купаться </w:t>
      </w:r>
      <w:r w:rsidR="008C79FC" w:rsidRPr="00587D63">
        <w:rPr>
          <w:b/>
          <w:bCs/>
          <w:color w:val="2F2F2F"/>
          <w:shd w:val="clear" w:color="auto" w:fill="F1F1F1"/>
        </w:rPr>
        <w:t xml:space="preserve">на </w:t>
      </w:r>
      <w:r w:rsidRPr="00587D63">
        <w:rPr>
          <w:b/>
          <w:bCs/>
          <w:color w:val="2F2F2F"/>
          <w:shd w:val="clear" w:color="auto" w:fill="F1F1F1"/>
        </w:rPr>
        <w:t>пляж</w:t>
      </w:r>
      <w:r w:rsidR="008C79FC" w:rsidRPr="00587D63">
        <w:rPr>
          <w:b/>
          <w:bCs/>
          <w:color w:val="2F2F2F"/>
          <w:shd w:val="clear" w:color="auto" w:fill="F1F1F1"/>
        </w:rPr>
        <w:t>е</w:t>
      </w:r>
      <w:r w:rsidRPr="00587D63">
        <w:rPr>
          <w:b/>
          <w:bCs/>
          <w:color w:val="2F2F2F"/>
          <w:shd w:val="clear" w:color="auto" w:fill="F1F1F1"/>
        </w:rPr>
        <w:t> </w:t>
      </w:r>
      <w:r w:rsidR="008C79FC" w:rsidRPr="00587D63">
        <w:rPr>
          <w:b/>
          <w:bCs/>
          <w:color w:val="2F2F2F"/>
          <w:shd w:val="clear" w:color="auto" w:fill="F1F1F1"/>
        </w:rPr>
        <w:t>набережной реки Тихая Сосна</w:t>
      </w:r>
      <w:r w:rsidRPr="00587D63">
        <w:rPr>
          <w:b/>
          <w:bCs/>
          <w:color w:val="2F2F2F"/>
          <w:shd w:val="clear" w:color="auto" w:fill="F1F1F1"/>
        </w:rPr>
        <w:t xml:space="preserve">. </w:t>
      </w:r>
    </w:p>
    <w:p w:rsidR="00C57A30" w:rsidRPr="00587D63" w:rsidRDefault="00B073DF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shd w:val="clear" w:color="auto" w:fill="FFFFFF"/>
        </w:rPr>
      </w:pPr>
      <w:r w:rsidRPr="00587D63">
        <w:t xml:space="preserve">Для подготовки городского пляжа на реке Тихая Сосна к купальному сезону </w:t>
      </w:r>
      <w:r w:rsidR="00C57A30" w:rsidRPr="00587D63">
        <w:rPr>
          <w:shd w:val="clear" w:color="auto" w:fill="FFFFFF"/>
        </w:rPr>
        <w:t xml:space="preserve">проведена проверка береговой линии, чтобы исключить возможность нахождения на дне опасных предметов. Водолазы исследовали зону купания вдоль берега. Все обнаруженные предметы собрали и утилизировали для обеспечения безопасного пребывания жителей и гостей города на пляже. </w:t>
      </w:r>
    </w:p>
    <w:p w:rsidR="00C57A30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Cs/>
        </w:rPr>
      </w:pPr>
      <w:r w:rsidRPr="00587D63">
        <w:rPr>
          <w:shd w:val="clear" w:color="auto" w:fill="FFFFFF"/>
        </w:rPr>
        <w:t>Специалисты Роспотребнадзора провели лабораторные исследования речной воды на соответствие всем необходимым санитарно-эпидемиологическим нормам. </w:t>
      </w:r>
    </w:p>
    <w:p w:rsidR="00B073DF" w:rsidRPr="00587D63" w:rsidRDefault="00C57A30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bCs/>
        </w:rPr>
      </w:pPr>
      <w:r w:rsidRPr="00587D63">
        <w:t>Г</w:t>
      </w:r>
      <w:r w:rsidR="00D020C2" w:rsidRPr="00587D63">
        <w:t xml:space="preserve">ородскими службами наведен порядок в месте отдыха и ремонт оборудования, укомплектован к </w:t>
      </w:r>
      <w:r w:rsidRPr="00587D63">
        <w:t>летнему</w:t>
      </w:r>
      <w:r w:rsidR="00D020C2" w:rsidRPr="00587D63">
        <w:t xml:space="preserve"> сезону спасательный инвентарь. </w:t>
      </w:r>
      <w:r w:rsidR="00970AC1" w:rsidRPr="00587D63">
        <w:rPr>
          <w:shd w:val="clear" w:color="auto" w:fill="FFFFFF"/>
        </w:rPr>
        <w:t>М</w:t>
      </w:r>
      <w:r w:rsidRPr="00587D63">
        <w:rPr>
          <w:shd w:val="clear" w:color="auto" w:fill="FFFFFF"/>
        </w:rPr>
        <w:t>атросы-спасатели п</w:t>
      </w:r>
      <w:r w:rsidR="00D020C2" w:rsidRPr="00587D63">
        <w:t>рош</w:t>
      </w:r>
      <w:r w:rsidRPr="00587D63">
        <w:t>ли</w:t>
      </w:r>
      <w:r w:rsidR="00D020C2" w:rsidRPr="00587D63">
        <w:t xml:space="preserve"> обучение </w:t>
      </w:r>
      <w:r w:rsidR="008C79FC" w:rsidRPr="00587D63">
        <w:rPr>
          <w:shd w:val="clear" w:color="auto" w:fill="FFFFFF"/>
        </w:rPr>
        <w:t>в специализированной</w:t>
      </w:r>
      <w:r w:rsidRPr="00587D63">
        <w:rPr>
          <w:shd w:val="clear" w:color="auto" w:fill="FFFFFF"/>
        </w:rPr>
        <w:t xml:space="preserve"> организации.</w:t>
      </w:r>
    </w:p>
    <w:p w:rsidR="008C79FC" w:rsidRPr="00587D63" w:rsidRDefault="008C79FC" w:rsidP="006C7992">
      <w:pPr>
        <w:pStyle w:val="a3"/>
        <w:spacing w:before="0" w:beforeAutospacing="0" w:after="0" w:afterAutospacing="0"/>
        <w:ind w:left="-567" w:right="-284" w:firstLine="567"/>
        <w:jc w:val="both"/>
        <w:rPr>
          <w:shd w:val="clear" w:color="auto" w:fill="F1F1F1"/>
        </w:rPr>
      </w:pPr>
      <w:r w:rsidRPr="00587D63">
        <w:rPr>
          <w:bCs/>
          <w:shd w:val="clear" w:color="auto" w:fill="F1F1F1"/>
        </w:rPr>
        <w:t xml:space="preserve">Остальные излюбленные </w:t>
      </w:r>
      <w:r w:rsidR="00970AC1" w:rsidRPr="00587D63">
        <w:rPr>
          <w:bCs/>
          <w:shd w:val="clear" w:color="auto" w:fill="F1F1F1"/>
        </w:rPr>
        <w:t>жителями</w:t>
      </w:r>
      <w:r w:rsidRPr="00587D63">
        <w:rPr>
          <w:bCs/>
          <w:shd w:val="clear" w:color="auto" w:fill="F1F1F1"/>
        </w:rPr>
        <w:t xml:space="preserve"> места у водоёмов пока остаются просто зонами отдыха. То есть отдыхать здесь можно, но купаться — нельзя. Н</w:t>
      </w:r>
      <w:r w:rsidRPr="00587D63">
        <w:rPr>
          <w:shd w:val="clear" w:color="auto" w:fill="F1F1F1"/>
        </w:rPr>
        <w:t>а дне этих водоёмов небезопасно. Там есть ямы, заросли, камни, сильное течение и водовороты. Купание в таких местах зачастую приводит к различным заболеваниям, травмам и гибели людей.</w:t>
      </w:r>
    </w:p>
    <w:p w:rsidR="008C79FC" w:rsidRPr="00587D63" w:rsidRDefault="008C79FC" w:rsidP="006C7992">
      <w:pPr>
        <w:pStyle w:val="a3"/>
        <w:spacing w:before="0" w:beforeAutospacing="0" w:after="0" w:afterAutospacing="0"/>
        <w:ind w:left="-567" w:right="-284"/>
        <w:jc w:val="both"/>
        <w:rPr>
          <w:shd w:val="clear" w:color="auto" w:fill="F1F1F1"/>
        </w:rPr>
      </w:pPr>
      <w:r w:rsidRPr="00587D63">
        <w:rPr>
          <w:bCs/>
          <w:shd w:val="clear" w:color="auto" w:fill="F1F1F1"/>
        </w:rPr>
        <w:t>Если на пляже стоит табличка «Купание запрещено», значит лезть в воду не стоит.</w:t>
      </w:r>
    </w:p>
    <w:p w:rsidR="00970AC1" w:rsidRPr="00587D63" w:rsidRDefault="00587D63" w:rsidP="006C7992">
      <w:pPr>
        <w:shd w:val="clear" w:color="auto" w:fill="F1F1F1"/>
        <w:spacing w:after="0" w:line="240" w:lineRule="auto"/>
        <w:ind w:left="-567" w:right="-284"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пунктами 1 и 2 статьи 18.6.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Закона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области «О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 административных правонарушениях Воронежской области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купание в местах, где выставлены запрещающие знаки, - 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влечет наложение административного штрафа на 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любителям купаться в неположенных местах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500 рублей. Те же действия, совершенные повторно в течение года после применения мер административного взыскания, - влекут наложение административного штрафа на 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</w:t>
      </w:r>
      <w:r w:rsidR="00970AC1" w:rsidRPr="00587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1000 рублей. Эти летом в районе выставлено порядка 50 таких знаков.</w:t>
      </w:r>
    </w:p>
    <w:p w:rsidR="00970AC1" w:rsidRPr="00587D63" w:rsidRDefault="00970AC1" w:rsidP="006C7992">
      <w:pPr>
        <w:shd w:val="clear" w:color="auto" w:fill="F1F1F1"/>
        <w:spacing w:after="0" w:line="240" w:lineRule="auto"/>
        <w:ind w:left="-567" w:right="-284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просто отдыхать, лежать или загорать на берегу в таких зонах можно. Законом это не запрещается. </w:t>
      </w:r>
    </w:p>
    <w:p w:rsidR="00F02EFD" w:rsidRPr="00587D63" w:rsidRDefault="00F15307" w:rsidP="006C7992">
      <w:pPr>
        <w:pStyle w:val="a3"/>
        <w:spacing w:before="0" w:beforeAutospacing="0" w:after="0" w:afterAutospacing="0"/>
        <w:ind w:left="-567" w:right="-284" w:firstLine="567"/>
        <w:jc w:val="both"/>
      </w:pPr>
      <w:r w:rsidRPr="00587D63">
        <w:rPr>
          <w:bCs/>
          <w:color w:val="000000"/>
        </w:rPr>
        <w:t>С 1 июня стартовал</w:t>
      </w:r>
      <w:r w:rsidR="00587D63">
        <w:rPr>
          <w:bCs/>
          <w:color w:val="000000"/>
        </w:rPr>
        <w:t>а</w:t>
      </w:r>
      <w:r w:rsidRPr="00587D63">
        <w:rPr>
          <w:bCs/>
          <w:color w:val="000000"/>
        </w:rPr>
        <w:t xml:space="preserve"> </w:t>
      </w:r>
      <w:r w:rsidR="00587D63">
        <w:rPr>
          <w:bCs/>
          <w:color w:val="000000"/>
        </w:rPr>
        <w:t>Всероссийская акция «Вода- безопасная территория», в течение которой</w:t>
      </w:r>
      <w:r w:rsidRPr="00587D63">
        <w:rPr>
          <w:bCs/>
          <w:color w:val="000000"/>
        </w:rPr>
        <w:t xml:space="preserve"> </w:t>
      </w:r>
      <w:r w:rsidR="00BE5491" w:rsidRPr="00587D63">
        <w:t xml:space="preserve">администрациями поселений </w:t>
      </w:r>
      <w:r w:rsidRPr="00587D63">
        <w:t>района будут изготавливаться и</w:t>
      </w:r>
      <w:r w:rsidR="00BE5491" w:rsidRPr="00587D63">
        <w:t xml:space="preserve"> </w:t>
      </w:r>
      <w:r w:rsidR="003D3DA8" w:rsidRPr="00587D63">
        <w:t>устан</w:t>
      </w:r>
      <w:r w:rsidRPr="00587D63">
        <w:t>авливаться</w:t>
      </w:r>
      <w:r w:rsidR="003D3DA8" w:rsidRPr="00587D63">
        <w:t xml:space="preserve"> аншлаг</w:t>
      </w:r>
      <w:r w:rsidR="00BE5491" w:rsidRPr="00587D63">
        <w:t>и</w:t>
      </w:r>
      <w:r w:rsidR="003D3DA8" w:rsidRPr="00587D63">
        <w:t>, запрещающи</w:t>
      </w:r>
      <w:r w:rsidR="00BE5491" w:rsidRPr="00587D63">
        <w:t>е</w:t>
      </w:r>
      <w:r w:rsidR="003D3DA8" w:rsidRPr="00587D63">
        <w:t xml:space="preserve"> купание в необорудованных </w:t>
      </w:r>
      <w:r w:rsidR="00587D63">
        <w:t>местах; в</w:t>
      </w:r>
      <w:r w:rsidRPr="00587D63">
        <w:t>о взаимодействии с другими представителями заинтересованных структур</w:t>
      </w:r>
      <w:r w:rsidR="00BE5491" w:rsidRPr="00587D63">
        <w:t xml:space="preserve"> </w:t>
      </w:r>
      <w:r w:rsidRPr="00587D63">
        <w:t xml:space="preserve">продолжится систематическое </w:t>
      </w:r>
      <w:r w:rsidR="003D3DA8" w:rsidRPr="00587D63">
        <w:t xml:space="preserve">патрулирование водных объектов, </w:t>
      </w:r>
      <w:r w:rsidR="00BE5491" w:rsidRPr="00587D63">
        <w:t>проведение разъяснительных бесед</w:t>
      </w:r>
      <w:r w:rsidR="005C725A" w:rsidRPr="00587D63">
        <w:t xml:space="preserve"> и акций</w:t>
      </w:r>
      <w:r w:rsidR="00BE5491" w:rsidRPr="00587D63">
        <w:t xml:space="preserve"> с отдыхающи</w:t>
      </w:r>
      <w:r w:rsidRPr="00587D63">
        <w:t xml:space="preserve">ми </w:t>
      </w:r>
      <w:r w:rsidR="00F02EFD" w:rsidRPr="00587D63">
        <w:t>о правила</w:t>
      </w:r>
      <w:r w:rsidR="005C725A" w:rsidRPr="00587D63">
        <w:t xml:space="preserve">х безопасного отдыха у водоемов с </w:t>
      </w:r>
      <w:r w:rsidRPr="00587D63">
        <w:t>вручение</w:t>
      </w:r>
      <w:r w:rsidR="005C725A" w:rsidRPr="00587D63">
        <w:t>м</w:t>
      </w:r>
      <w:r w:rsidRPr="00587D63">
        <w:t xml:space="preserve"> </w:t>
      </w:r>
      <w:r w:rsidR="005C725A" w:rsidRPr="00587D63">
        <w:t xml:space="preserve">наглядной агитации, размещение в средствах массовой информации </w:t>
      </w:r>
      <w:r w:rsidR="00C57A30" w:rsidRPr="00587D63">
        <w:t xml:space="preserve">предупреждающих </w:t>
      </w:r>
      <w:r w:rsidR="005C725A" w:rsidRPr="00587D63">
        <w:t>памяток</w:t>
      </w:r>
      <w:r w:rsidR="00C57A30" w:rsidRPr="00587D63">
        <w:t xml:space="preserve"> </w:t>
      </w:r>
      <w:r w:rsidR="005C725A" w:rsidRPr="00587D63">
        <w:t>ГИМС.</w:t>
      </w:r>
    </w:p>
    <w:p w:rsidR="005C725A" w:rsidRPr="00587D63" w:rsidRDefault="005C725A" w:rsidP="006C7992">
      <w:pPr>
        <w:pStyle w:val="a3"/>
        <w:spacing w:before="0" w:beforeAutospacing="0" w:after="0" w:afterAutospacing="0"/>
        <w:ind w:left="-567" w:right="-284" w:firstLine="567"/>
        <w:jc w:val="both"/>
      </w:pPr>
    </w:p>
    <w:p w:rsidR="00F02EFD" w:rsidRPr="00587D63" w:rsidRDefault="00F02EFD" w:rsidP="006C7992">
      <w:pPr>
        <w:spacing w:after="0" w:line="240" w:lineRule="auto"/>
        <w:ind w:left="-709" w:right="-284"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Независимо от вида водоёма необходимо знать и обязательно соблюдать правила поведения и меры безопасности на воде.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купаться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кататься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водном транспорте (лодки, водные мотоциклы, лыжи и т.д.) вблизи места купания людей т.к. это может привести к травматизму;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купайтесь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опасных, запрещенных местах;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Запрещается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прыгать 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воду в незнакомых местах, проводить игры в воде, связанные с захватом, заплывать за буйки и ограждения;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Опасно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нырять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Не оставляйте детей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берегу водоёма без присмотра взрослых, умеющих плавать и оказывать первую помощь;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 разрешайте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детям самовольно уходить к водоёмам и купаться;</w:t>
      </w:r>
    </w:p>
    <w:p w:rsidR="00F02EFD" w:rsidRPr="00587D63" w:rsidRDefault="00F02EFD" w:rsidP="006C7992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умея плавать, </w:t>
      </w: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нельзя находиться в воде</w:t>
      </w:r>
      <w:r w:rsidRPr="00587D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надувном матраце или камере. Плавание на надувных предметах крайне опасно, а для человека, не умеющего плавать, часто заканчивается трагически. </w:t>
      </w:r>
    </w:p>
    <w:p w:rsidR="00F02EFD" w:rsidRPr="00587D63" w:rsidRDefault="00F02EFD" w:rsidP="006C7992">
      <w:pPr>
        <w:pStyle w:val="a3"/>
        <w:spacing w:before="0" w:beforeAutospacing="0" w:after="0" w:afterAutospacing="0"/>
        <w:ind w:left="-567" w:right="-284" w:firstLine="1275"/>
        <w:jc w:val="center"/>
        <w:rPr>
          <w:b/>
        </w:rPr>
      </w:pPr>
      <w:r w:rsidRPr="00587D63">
        <w:rPr>
          <w:b/>
        </w:rPr>
        <w:t>Администрация Острогожского муниципального района напоминает:</w:t>
      </w:r>
    </w:p>
    <w:p w:rsidR="00F02EFD" w:rsidRPr="00587D63" w:rsidRDefault="00F02EFD" w:rsidP="006C7992">
      <w:pPr>
        <w:spacing w:after="0" w:line="240" w:lineRule="auto"/>
        <w:ind w:left="-709"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FD" w:rsidRPr="00587D63" w:rsidRDefault="00F02EFD" w:rsidP="006C7992">
      <w:pPr>
        <w:spacing w:after="0" w:line="240" w:lineRule="auto"/>
        <w:ind w:left="-1276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Несоблюдение правил поведения на воде может привести к трагическому исходу!</w:t>
      </w:r>
    </w:p>
    <w:p w:rsidR="00F02EFD" w:rsidRPr="00587D63" w:rsidRDefault="00F02EFD" w:rsidP="006C7992">
      <w:pPr>
        <w:spacing w:after="0" w:line="240" w:lineRule="auto"/>
        <w:ind w:left="-709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Безопасность каждого из вас зависит от вас!</w:t>
      </w:r>
    </w:p>
    <w:p w:rsidR="00F02EFD" w:rsidRPr="00587D63" w:rsidRDefault="00F02EFD" w:rsidP="006C7992">
      <w:pPr>
        <w:spacing w:after="0" w:line="240" w:lineRule="auto"/>
        <w:ind w:left="-709" w:right="-284" w:firstLine="48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Хорошего вам и безопасного отдыха на пляжах и водоемах!</w:t>
      </w:r>
    </w:p>
    <w:p w:rsidR="00F02EFD" w:rsidRPr="00587D63" w:rsidRDefault="00F02EFD" w:rsidP="006C7992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FD" w:rsidRPr="00587D63" w:rsidRDefault="00F02EFD" w:rsidP="006C7992">
      <w:pPr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по ГО и ЧС, единая дежурно-диспетчерская служба»</w:t>
      </w:r>
    </w:p>
    <w:p w:rsidR="00F02EFD" w:rsidRPr="00587D63" w:rsidRDefault="00F02EFD" w:rsidP="006C7992">
      <w:pPr>
        <w:spacing w:after="0" w:line="240" w:lineRule="auto"/>
        <w:ind w:left="-70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281F5A" w:rsidRPr="00587D63" w:rsidRDefault="00281F5A" w:rsidP="006C7992">
      <w:pPr>
        <w:spacing w:after="0" w:line="240" w:lineRule="auto"/>
        <w:ind w:right="-284"/>
        <w:jc w:val="center"/>
        <w:rPr>
          <w:sz w:val="24"/>
          <w:szCs w:val="24"/>
        </w:rPr>
      </w:pPr>
    </w:p>
    <w:p w:rsidR="00281F5A" w:rsidRPr="00587D63" w:rsidRDefault="00281F5A" w:rsidP="006C7992">
      <w:pPr>
        <w:spacing w:after="0" w:line="240" w:lineRule="auto"/>
        <w:ind w:right="-284"/>
        <w:jc w:val="both"/>
        <w:rPr>
          <w:sz w:val="24"/>
          <w:szCs w:val="24"/>
        </w:rPr>
      </w:pPr>
    </w:p>
    <w:sectPr w:rsidR="00281F5A" w:rsidRPr="0058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DF" w:rsidRDefault="00543CDF" w:rsidP="00281F5A">
      <w:pPr>
        <w:spacing w:after="0" w:line="240" w:lineRule="auto"/>
      </w:pPr>
      <w:r>
        <w:separator/>
      </w:r>
    </w:p>
  </w:endnote>
  <w:endnote w:type="continuationSeparator" w:id="0">
    <w:p w:rsidR="00543CDF" w:rsidRDefault="00543CDF" w:rsidP="0028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DF" w:rsidRDefault="00543CDF" w:rsidP="00281F5A">
      <w:pPr>
        <w:spacing w:after="0" w:line="240" w:lineRule="auto"/>
      </w:pPr>
      <w:r>
        <w:separator/>
      </w:r>
    </w:p>
  </w:footnote>
  <w:footnote w:type="continuationSeparator" w:id="0">
    <w:p w:rsidR="00543CDF" w:rsidRDefault="00543CDF" w:rsidP="00281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B22F5"/>
    <w:multiLevelType w:val="multilevel"/>
    <w:tmpl w:val="D4B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6760A"/>
    <w:multiLevelType w:val="multilevel"/>
    <w:tmpl w:val="6C9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54C17"/>
    <w:multiLevelType w:val="multilevel"/>
    <w:tmpl w:val="BCA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8"/>
    <w:rsid w:val="000770E3"/>
    <w:rsid w:val="000F18FC"/>
    <w:rsid w:val="00160542"/>
    <w:rsid w:val="001F2A1E"/>
    <w:rsid w:val="002326D0"/>
    <w:rsid w:val="00281F5A"/>
    <w:rsid w:val="002D5768"/>
    <w:rsid w:val="00323432"/>
    <w:rsid w:val="00347A32"/>
    <w:rsid w:val="003D3DA8"/>
    <w:rsid w:val="00411B6D"/>
    <w:rsid w:val="00543921"/>
    <w:rsid w:val="00543CDF"/>
    <w:rsid w:val="005603B9"/>
    <w:rsid w:val="00587D63"/>
    <w:rsid w:val="005C725A"/>
    <w:rsid w:val="00671337"/>
    <w:rsid w:val="006C7992"/>
    <w:rsid w:val="00761F5F"/>
    <w:rsid w:val="007E747C"/>
    <w:rsid w:val="0083221D"/>
    <w:rsid w:val="008523DC"/>
    <w:rsid w:val="008C79FC"/>
    <w:rsid w:val="00930A7E"/>
    <w:rsid w:val="00970AC1"/>
    <w:rsid w:val="00AB0CBE"/>
    <w:rsid w:val="00B073DF"/>
    <w:rsid w:val="00B31B88"/>
    <w:rsid w:val="00B66198"/>
    <w:rsid w:val="00BE1601"/>
    <w:rsid w:val="00BE5491"/>
    <w:rsid w:val="00C57A30"/>
    <w:rsid w:val="00C72265"/>
    <w:rsid w:val="00D020C2"/>
    <w:rsid w:val="00DA1B2E"/>
    <w:rsid w:val="00E16DC9"/>
    <w:rsid w:val="00EC3812"/>
    <w:rsid w:val="00F02EFD"/>
    <w:rsid w:val="00F1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533A-7951-440C-9ADC-1F5AF3FD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F5A"/>
  </w:style>
  <w:style w:type="paragraph" w:styleId="a6">
    <w:name w:val="footer"/>
    <w:basedOn w:val="a"/>
    <w:link w:val="a7"/>
    <w:uiPriority w:val="99"/>
    <w:unhideWhenUsed/>
    <w:rsid w:val="0028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F5A"/>
  </w:style>
  <w:style w:type="paragraph" w:styleId="a8">
    <w:name w:val="Balloon Text"/>
    <w:basedOn w:val="a"/>
    <w:link w:val="a9"/>
    <w:uiPriority w:val="99"/>
    <w:semiHidden/>
    <w:unhideWhenUsed/>
    <w:rsid w:val="008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761">
          <w:marLeft w:val="3875"/>
          <w:marRight w:val="3875"/>
          <w:marTop w:val="6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Ostro-11-02</dc:creator>
  <cp:keywords/>
  <dc:description/>
  <cp:lastModifiedBy>Людмила Бессмельцева</cp:lastModifiedBy>
  <cp:revision>21</cp:revision>
  <cp:lastPrinted>2024-06-04T11:04:00Z</cp:lastPrinted>
  <dcterms:created xsi:type="dcterms:W3CDTF">2020-07-15T07:04:00Z</dcterms:created>
  <dcterms:modified xsi:type="dcterms:W3CDTF">2024-06-06T05:32:00Z</dcterms:modified>
</cp:coreProperties>
</file>