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83" w:rsidRDefault="005E167F">
      <w:pPr>
        <w:shd w:val="clear" w:color="auto" w:fill="FFFFFF"/>
        <w:ind w:left="3542"/>
      </w:pPr>
      <w:r>
        <w:rPr>
          <w:rFonts w:eastAsia="Times New Roman"/>
          <w:sz w:val="28"/>
          <w:szCs w:val="28"/>
        </w:rPr>
        <w:t>СВЕДЕНИЯ</w:t>
      </w:r>
    </w:p>
    <w:p w:rsidR="009B6983" w:rsidRDefault="005E167F">
      <w:pPr>
        <w:shd w:val="clear" w:color="auto" w:fill="FFFFFF"/>
        <w:spacing w:before="413"/>
        <w:ind w:right="10"/>
        <w:jc w:val="center"/>
      </w:pPr>
      <w:r>
        <w:rPr>
          <w:rFonts w:eastAsia="Times New Roman"/>
          <w:spacing w:val="-1"/>
          <w:sz w:val="28"/>
          <w:szCs w:val="28"/>
        </w:rPr>
        <w:t>О численности работников Муниципального казенного</w:t>
      </w:r>
    </w:p>
    <w:p w:rsidR="009B6983" w:rsidRDefault="005E167F">
      <w:pPr>
        <w:shd w:val="clear" w:color="auto" w:fill="FFFFFF"/>
        <w:spacing w:before="29"/>
        <w:jc w:val="center"/>
      </w:pPr>
      <w:r>
        <w:rPr>
          <w:rFonts w:eastAsia="Times New Roman"/>
          <w:sz w:val="28"/>
          <w:szCs w:val="28"/>
        </w:rPr>
        <w:t>учреждения культуры</w:t>
      </w:r>
    </w:p>
    <w:p w:rsidR="009B6983" w:rsidRDefault="005E167F">
      <w:pPr>
        <w:shd w:val="clear" w:color="auto" w:fill="FFFFFF"/>
        <w:spacing w:before="48"/>
        <w:jc w:val="center"/>
      </w:pPr>
      <w:r>
        <w:rPr>
          <w:rFonts w:eastAsia="Times New Roman"/>
          <w:sz w:val="28"/>
          <w:szCs w:val="28"/>
        </w:rPr>
        <w:t>«Гниловской сельский культурно-досуговый центр»</w:t>
      </w:r>
    </w:p>
    <w:p w:rsidR="009B6983" w:rsidRDefault="005E167F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proofErr w:type="gramStart"/>
      <w:r>
        <w:rPr>
          <w:rFonts w:eastAsia="Times New Roman"/>
          <w:sz w:val="28"/>
          <w:szCs w:val="28"/>
        </w:rPr>
        <w:t>расходах</w:t>
      </w:r>
      <w:proofErr w:type="gramEnd"/>
      <w:r>
        <w:rPr>
          <w:rFonts w:eastAsia="Times New Roman"/>
          <w:sz w:val="28"/>
          <w:szCs w:val="28"/>
        </w:rPr>
        <w:t xml:space="preserve"> на их содержание</w:t>
      </w:r>
    </w:p>
    <w:p w:rsidR="009F0E9B" w:rsidRDefault="009F0E9B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</w:p>
    <w:p w:rsidR="009F0E9B" w:rsidRDefault="009F0E9B">
      <w:pPr>
        <w:shd w:val="clear" w:color="auto" w:fill="FFFFFF"/>
        <w:spacing w:before="29"/>
        <w:ind w:right="10"/>
        <w:jc w:val="center"/>
      </w:pPr>
      <w:r>
        <w:rPr>
          <w:rFonts w:eastAsia="Times New Roman"/>
          <w:sz w:val="28"/>
          <w:szCs w:val="28"/>
        </w:rPr>
        <w:t>за январь-</w:t>
      </w:r>
      <w:r w:rsidR="00EB1C52">
        <w:rPr>
          <w:rFonts w:eastAsia="Times New Roman"/>
          <w:sz w:val="28"/>
          <w:szCs w:val="28"/>
        </w:rPr>
        <w:t>сентябрь</w:t>
      </w:r>
      <w:r w:rsidR="0080042B">
        <w:rPr>
          <w:rFonts w:eastAsia="Times New Roman"/>
          <w:sz w:val="28"/>
          <w:szCs w:val="28"/>
        </w:rPr>
        <w:t xml:space="preserve"> 202</w:t>
      </w:r>
      <w:r w:rsidR="00F8338E">
        <w:rPr>
          <w:rFonts w:eastAsia="Times New Roman"/>
          <w:sz w:val="28"/>
          <w:szCs w:val="28"/>
        </w:rPr>
        <w:t>4</w:t>
      </w:r>
    </w:p>
    <w:p w:rsidR="009B6983" w:rsidRDefault="009B6983">
      <w:pPr>
        <w:spacing w:after="806" w:line="1" w:lineRule="exact"/>
        <w:rPr>
          <w:sz w:val="2"/>
          <w:szCs w:val="2"/>
        </w:rPr>
      </w:pPr>
    </w:p>
    <w:p w:rsidR="009B6983" w:rsidRDefault="009B6983">
      <w:pPr>
        <w:sectPr w:rsidR="009B6983">
          <w:type w:val="continuous"/>
          <w:pgSz w:w="11909" w:h="16834"/>
          <w:pgMar w:top="1440" w:right="1360" w:bottom="720" w:left="2177" w:header="720" w:footer="720" w:gutter="0"/>
          <w:cols w:space="60"/>
          <w:noEndnote/>
        </w:sectPr>
      </w:pPr>
    </w:p>
    <w:p w:rsidR="005E167F" w:rsidRDefault="005E167F" w:rsidP="009F0E9B">
      <w:pPr>
        <w:shd w:val="clear" w:color="auto" w:fill="FFFFFF"/>
        <w:ind w:left="-1418"/>
        <w:rPr>
          <w:rFonts w:eastAsia="Times New Roman"/>
          <w:spacing w:val="-2"/>
          <w:sz w:val="28"/>
          <w:szCs w:val="28"/>
        </w:rPr>
      </w:pPr>
    </w:p>
    <w:tbl>
      <w:tblPr>
        <w:tblW w:w="10388" w:type="dxa"/>
        <w:tblInd w:w="118" w:type="dxa"/>
        <w:tblLook w:val="04A0" w:firstRow="1" w:lastRow="0" w:firstColumn="1" w:lastColumn="0" w:noHBand="0" w:noVBand="1"/>
      </w:tblPr>
      <w:tblGrid>
        <w:gridCol w:w="2963"/>
        <w:gridCol w:w="2144"/>
        <w:gridCol w:w="2231"/>
        <w:gridCol w:w="3050"/>
      </w:tblGrid>
      <w:tr w:rsidR="00522094" w:rsidRPr="00522094" w:rsidTr="00522094">
        <w:trPr>
          <w:trHeight w:val="76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ФОТ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Культурные работники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ФОТ</w:t>
            </w:r>
            <w:proofErr w:type="gramStart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В</w:t>
            </w:r>
            <w:proofErr w:type="gramEnd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сего (ст. 210)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670BC3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586,1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670BC3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670BC3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2180,1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670BC3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451,1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670BC3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1228,1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670BC3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1679,2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670BC3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670BC3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365,9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670BC3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500,9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Численность /штатных ед./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5E167F" w:rsidRDefault="005E167F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9B6983" w:rsidRPr="005E167F" w:rsidRDefault="005E167F">
      <w:pPr>
        <w:shd w:val="clear" w:color="auto" w:fill="FFFFFF"/>
        <w:rPr>
          <w:sz w:val="24"/>
          <w:szCs w:val="24"/>
        </w:rPr>
      </w:pPr>
      <w:r w:rsidRPr="005E167F">
        <w:rPr>
          <w:rFonts w:eastAsia="Times New Roman"/>
          <w:spacing w:val="-2"/>
          <w:sz w:val="24"/>
          <w:szCs w:val="24"/>
        </w:rPr>
        <w:t>Директор МКУК «</w:t>
      </w:r>
      <w:proofErr w:type="spellStart"/>
      <w:r w:rsidRPr="005E167F">
        <w:rPr>
          <w:rFonts w:eastAsia="Times New Roman"/>
          <w:spacing w:val="-2"/>
          <w:sz w:val="24"/>
          <w:szCs w:val="24"/>
        </w:rPr>
        <w:t>Гниловской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СКДЦ»:       </w:t>
      </w:r>
      <w:r>
        <w:rPr>
          <w:rFonts w:eastAsia="Times New Roman"/>
          <w:spacing w:val="-2"/>
          <w:sz w:val="24"/>
          <w:szCs w:val="24"/>
        </w:rPr>
        <w:t xml:space="preserve">                      </w:t>
      </w:r>
      <w:r w:rsidRPr="005E167F">
        <w:rPr>
          <w:rFonts w:eastAsia="Times New Roman"/>
          <w:spacing w:val="-2"/>
          <w:sz w:val="24"/>
          <w:szCs w:val="24"/>
        </w:rPr>
        <w:t xml:space="preserve">               </w:t>
      </w:r>
      <w:r w:rsidR="009F0E9B">
        <w:rPr>
          <w:rFonts w:eastAsia="Times New Roman"/>
          <w:spacing w:val="-2"/>
          <w:sz w:val="24"/>
          <w:szCs w:val="24"/>
        </w:rPr>
        <w:t xml:space="preserve">Т.Н. </w:t>
      </w:r>
      <w:proofErr w:type="spellStart"/>
      <w:r w:rsidR="009F0E9B">
        <w:rPr>
          <w:rFonts w:eastAsia="Times New Roman"/>
          <w:spacing w:val="-2"/>
          <w:sz w:val="24"/>
          <w:szCs w:val="24"/>
        </w:rPr>
        <w:t>Сметанкина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                                                           </w:t>
      </w:r>
    </w:p>
    <w:p w:rsidR="005E167F" w:rsidRDefault="005E167F">
      <w:pPr>
        <w:shd w:val="clear" w:color="auto" w:fill="FFFFFF"/>
      </w:pPr>
    </w:p>
    <w:sectPr w:rsidR="005E167F" w:rsidSect="009F0E9B">
      <w:type w:val="continuous"/>
      <w:pgSz w:w="11909" w:h="16834"/>
      <w:pgMar w:top="1440" w:right="1136" w:bottom="720" w:left="851" w:header="720" w:footer="720" w:gutter="0"/>
      <w:cols w:space="15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7F"/>
    <w:rsid w:val="00057789"/>
    <w:rsid w:val="00350A4E"/>
    <w:rsid w:val="00521B94"/>
    <w:rsid w:val="00522094"/>
    <w:rsid w:val="005E167F"/>
    <w:rsid w:val="00670BC3"/>
    <w:rsid w:val="0080042B"/>
    <w:rsid w:val="0089681C"/>
    <w:rsid w:val="009502DD"/>
    <w:rsid w:val="009B6983"/>
    <w:rsid w:val="009F0E9B"/>
    <w:rsid w:val="00AB4442"/>
    <w:rsid w:val="00CF08D2"/>
    <w:rsid w:val="00D06F2E"/>
    <w:rsid w:val="00D67AB0"/>
    <w:rsid w:val="00E20928"/>
    <w:rsid w:val="00E74ABC"/>
    <w:rsid w:val="00EB1C52"/>
    <w:rsid w:val="00F8338E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GniloAD</cp:lastModifiedBy>
  <cp:revision>13</cp:revision>
  <cp:lastPrinted>2019-02-07T10:12:00Z</cp:lastPrinted>
  <dcterms:created xsi:type="dcterms:W3CDTF">2021-03-09T11:56:00Z</dcterms:created>
  <dcterms:modified xsi:type="dcterms:W3CDTF">2024-11-11T07:38:00Z</dcterms:modified>
</cp:coreProperties>
</file>