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6D" w:rsidRDefault="00190AD6" w:rsidP="00763E6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0E6A8A" w:rsidRDefault="00763E6D" w:rsidP="00434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E6D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выборные должности администрации </w:t>
      </w:r>
      <w:r w:rsidR="000E6A8A">
        <w:rPr>
          <w:rFonts w:ascii="Times New Roman" w:hAnsi="Times New Roman" w:cs="Times New Roman"/>
          <w:sz w:val="28"/>
          <w:szCs w:val="28"/>
        </w:rPr>
        <w:t>Гниловского</w:t>
      </w:r>
      <w:r w:rsidRPr="00763E6D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Острогожского муниципального района Воронежской области и членов их семей за </w:t>
      </w:r>
      <w:r w:rsidR="000E6A8A">
        <w:rPr>
          <w:rFonts w:ascii="Times New Roman" w:hAnsi="Times New Roman" w:cs="Times New Roman"/>
          <w:sz w:val="28"/>
          <w:szCs w:val="28"/>
        </w:rPr>
        <w:t>отчетный период</w:t>
      </w:r>
    </w:p>
    <w:p w:rsidR="00190AD6" w:rsidRPr="00434BB4" w:rsidRDefault="00763E6D" w:rsidP="00434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E6D">
        <w:rPr>
          <w:rFonts w:ascii="Times New Roman" w:hAnsi="Times New Roman" w:cs="Times New Roman"/>
          <w:sz w:val="28"/>
          <w:szCs w:val="28"/>
        </w:rPr>
        <w:t>с 1 января 20</w:t>
      </w:r>
      <w:r w:rsidR="00B245A2">
        <w:rPr>
          <w:rFonts w:ascii="Times New Roman" w:hAnsi="Times New Roman" w:cs="Times New Roman"/>
          <w:sz w:val="28"/>
          <w:szCs w:val="28"/>
        </w:rPr>
        <w:t>20</w:t>
      </w:r>
      <w:r w:rsidR="00520B3B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B245A2">
        <w:rPr>
          <w:rFonts w:ascii="Times New Roman" w:hAnsi="Times New Roman" w:cs="Times New Roman"/>
          <w:sz w:val="28"/>
          <w:szCs w:val="28"/>
        </w:rPr>
        <w:t>20</w:t>
      </w:r>
      <w:r w:rsidRPr="00763E6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59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1158"/>
        <w:gridCol w:w="1255"/>
        <w:gridCol w:w="1155"/>
        <w:gridCol w:w="1121"/>
        <w:gridCol w:w="981"/>
        <w:gridCol w:w="1134"/>
        <w:gridCol w:w="1560"/>
        <w:gridCol w:w="1701"/>
        <w:gridCol w:w="1134"/>
        <w:gridCol w:w="1559"/>
      </w:tblGrid>
      <w:tr w:rsidR="00190AD6" w:rsidTr="00D1285D">
        <w:trPr>
          <w:jc w:val="center"/>
        </w:trPr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</w:t>
            </w:r>
          </w:p>
          <w:p w:rsidR="00190AD6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12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Default="00190AD6" w:rsidP="00D1285D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5E4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Транс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портные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средства</w:t>
            </w:r>
          </w:p>
          <w:p w:rsidR="00190AD6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Default="00190AD6" w:rsidP="00D1285D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Деклариро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 xml:space="preserve">ванный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годовой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  <w:lang w:eastAsia="ru-RU"/>
              </w:rPr>
              <w:t xml:space="preserve">доход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Default="00190AD6" w:rsidP="00D1285D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D565A" w:rsidTr="00D1285D">
        <w:trPr>
          <w:jc w:val="center"/>
        </w:trPr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AD6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AD6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Default="008415C9" w:rsidP="00D1285D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Площадь</w:t>
            </w:r>
            <w:r w:rsidR="00190AD6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="00190AD6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(кв.м)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Default="008415C9" w:rsidP="00D1285D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Площадь</w:t>
            </w:r>
            <w:r w:rsidR="00190AD6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="00190AD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(кв.м)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Default="00190AD6" w:rsidP="00D1285D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AD6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AD6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AD6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D1285D" w:rsidRPr="00D1285D" w:rsidTr="00D1285D">
        <w:trPr>
          <w:trHeight w:val="973"/>
          <w:jc w:val="center"/>
        </w:trPr>
        <w:tc>
          <w:tcPr>
            <w:tcW w:w="15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Журавлев Александр Ильич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Глава Гниловского сельского поселения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285D">
              <w:rPr>
                <w:rFonts w:ascii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B245A2" w:rsidP="00D1285D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775484,70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1285D" w:rsidRPr="00D1285D" w:rsidTr="00D1285D">
        <w:trPr>
          <w:trHeight w:val="973"/>
          <w:jc w:val="center"/>
        </w:trPr>
        <w:tc>
          <w:tcPr>
            <w:tcW w:w="158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285D">
              <w:rPr>
                <w:rFonts w:ascii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  <w:sz w:val="20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1285D" w:rsidRPr="00D1285D" w:rsidTr="00D1285D">
        <w:trPr>
          <w:trHeight w:val="973"/>
          <w:jc w:val="center"/>
        </w:trPr>
        <w:tc>
          <w:tcPr>
            <w:tcW w:w="15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Легковой автомобиль ШЕВРОЛЕ РЕЗО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B245A2" w:rsidP="00D1285D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134489,50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1285D" w:rsidRPr="00D1285D" w:rsidTr="00D1285D">
        <w:trPr>
          <w:trHeight w:val="973"/>
          <w:jc w:val="center"/>
        </w:trPr>
        <w:tc>
          <w:tcPr>
            <w:tcW w:w="15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1285D" w:rsidRPr="00D1285D" w:rsidTr="00D1285D">
        <w:trPr>
          <w:trHeight w:val="973"/>
          <w:jc w:val="center"/>
        </w:trPr>
        <w:tc>
          <w:tcPr>
            <w:tcW w:w="15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7904C8" w:rsidRDefault="007904C8" w:rsidP="00D1285D"/>
    <w:sectPr w:rsidR="007904C8" w:rsidSect="00190A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9A"/>
    <w:rsid w:val="000902F8"/>
    <w:rsid w:val="000E6A8A"/>
    <w:rsid w:val="0011629A"/>
    <w:rsid w:val="00190AD6"/>
    <w:rsid w:val="0027546F"/>
    <w:rsid w:val="00296EDC"/>
    <w:rsid w:val="002A13D8"/>
    <w:rsid w:val="00304ED0"/>
    <w:rsid w:val="00434BB4"/>
    <w:rsid w:val="004B56A2"/>
    <w:rsid w:val="004D565A"/>
    <w:rsid w:val="00520B3B"/>
    <w:rsid w:val="006033EF"/>
    <w:rsid w:val="00626E9C"/>
    <w:rsid w:val="00626F7B"/>
    <w:rsid w:val="0067322B"/>
    <w:rsid w:val="006941FC"/>
    <w:rsid w:val="00763E6D"/>
    <w:rsid w:val="007904C8"/>
    <w:rsid w:val="008415C9"/>
    <w:rsid w:val="00954C8A"/>
    <w:rsid w:val="00A80690"/>
    <w:rsid w:val="00AB04FC"/>
    <w:rsid w:val="00B245A2"/>
    <w:rsid w:val="00B9063D"/>
    <w:rsid w:val="00BD063B"/>
    <w:rsid w:val="00BE3D4F"/>
    <w:rsid w:val="00D1285D"/>
    <w:rsid w:val="00DA45E4"/>
    <w:rsid w:val="00DA554C"/>
    <w:rsid w:val="00DD62ED"/>
    <w:rsid w:val="00E55440"/>
    <w:rsid w:val="00EF54FE"/>
    <w:rsid w:val="00F47815"/>
    <w:rsid w:val="00F77EAF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D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A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A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D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A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Customer</cp:lastModifiedBy>
  <cp:revision>2</cp:revision>
  <cp:lastPrinted>2019-05-23T06:38:00Z</cp:lastPrinted>
  <dcterms:created xsi:type="dcterms:W3CDTF">2021-05-11T12:48:00Z</dcterms:created>
  <dcterms:modified xsi:type="dcterms:W3CDTF">2021-05-11T12:48:00Z</dcterms:modified>
</cp:coreProperties>
</file>