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24" w:rsidRPr="00507F24" w:rsidRDefault="00507F24" w:rsidP="00507F24">
      <w:pPr>
        <w:pStyle w:val="20"/>
        <w:shd w:val="clear" w:color="auto" w:fill="auto"/>
        <w:spacing w:before="0" w:line="240" w:lineRule="auto"/>
        <w:ind w:firstLine="709"/>
        <w:rPr>
          <w:sz w:val="28"/>
          <w:szCs w:val="24"/>
        </w:rPr>
      </w:pPr>
      <w:r w:rsidRPr="00507F24">
        <w:rPr>
          <w:color w:val="000000"/>
          <w:sz w:val="28"/>
          <w:szCs w:val="24"/>
          <w:lang w:eastAsia="ru-RU" w:bidi="ru-RU"/>
        </w:rPr>
        <w:t>Льготное лекарственное обеспечение является реализацией конституционно установленных прав граждан на охрану здоровья и медицинскую помощь.</w:t>
      </w:r>
    </w:p>
    <w:p w:rsidR="00507F24" w:rsidRPr="00507F24" w:rsidRDefault="00507F24" w:rsidP="00507F24">
      <w:pPr>
        <w:pStyle w:val="20"/>
        <w:shd w:val="clear" w:color="auto" w:fill="auto"/>
        <w:spacing w:before="0" w:line="240" w:lineRule="auto"/>
        <w:ind w:firstLine="709"/>
        <w:rPr>
          <w:sz w:val="28"/>
          <w:szCs w:val="24"/>
        </w:rPr>
      </w:pPr>
      <w:r w:rsidRPr="00507F24">
        <w:rPr>
          <w:color w:val="000000"/>
          <w:sz w:val="28"/>
          <w:szCs w:val="24"/>
          <w:lang w:eastAsia="ru-RU" w:bidi="ru-RU"/>
        </w:rPr>
        <w:t xml:space="preserve">В соответствии с п. 5 ч. 1 ст. 29 Федерального закона от 21.11.2011 № 323- ФЗ «Об основах охраны здоровья граждан в Российской Федерации» организация охраны здоровья </w:t>
      </w:r>
      <w:proofErr w:type="gramStart"/>
      <w:r w:rsidRPr="00507F24">
        <w:rPr>
          <w:color w:val="000000"/>
          <w:sz w:val="28"/>
          <w:szCs w:val="24"/>
          <w:lang w:eastAsia="ru-RU" w:bidi="ru-RU"/>
        </w:rPr>
        <w:t>осуществляется</w:t>
      </w:r>
      <w:proofErr w:type="gramEnd"/>
      <w:r w:rsidRPr="00507F24">
        <w:rPr>
          <w:color w:val="000000"/>
          <w:sz w:val="28"/>
          <w:szCs w:val="24"/>
          <w:lang w:eastAsia="ru-RU" w:bidi="ru-RU"/>
        </w:rPr>
        <w:t xml:space="preserve"> в том числе путем обеспечения определенных категорий граждан лекарственными препаратами.</w:t>
      </w:r>
    </w:p>
    <w:p w:rsidR="00507F24" w:rsidRPr="00507F24" w:rsidRDefault="00507F24" w:rsidP="00507F24">
      <w:pPr>
        <w:pStyle w:val="20"/>
        <w:shd w:val="clear" w:color="auto" w:fill="auto"/>
        <w:spacing w:before="0" w:line="240" w:lineRule="auto"/>
        <w:ind w:firstLine="709"/>
        <w:rPr>
          <w:sz w:val="28"/>
          <w:szCs w:val="24"/>
        </w:rPr>
      </w:pPr>
      <w:r w:rsidRPr="00507F24">
        <w:rPr>
          <w:color w:val="000000"/>
          <w:sz w:val="28"/>
          <w:szCs w:val="24"/>
          <w:lang w:eastAsia="ru-RU" w:bidi="ru-RU"/>
        </w:rPr>
        <w:t xml:space="preserve">Назначение и выписывание лекарственных препаратов гражданам, имеющим право на бесплатное получение лекарственных препаратов, осуществляется по медицинским показаниям, определяемым лечащим врачом медицинской </w:t>
      </w:r>
      <w:proofErr w:type="gramStart"/>
      <w:r w:rsidRPr="00507F24">
        <w:rPr>
          <w:color w:val="000000"/>
          <w:sz w:val="28"/>
          <w:szCs w:val="24"/>
          <w:lang w:eastAsia="ru-RU" w:bidi="ru-RU"/>
        </w:rPr>
        <w:t>организации</w:t>
      </w:r>
      <w:proofErr w:type="gramEnd"/>
      <w:r w:rsidRPr="00507F24">
        <w:rPr>
          <w:color w:val="000000"/>
          <w:sz w:val="28"/>
          <w:szCs w:val="24"/>
          <w:lang w:eastAsia="ru-RU" w:bidi="ru-RU"/>
        </w:rPr>
        <w:t xml:space="preserve"> по месту прикрепления согласно утвержденным стандартам медицинской помощи.</w:t>
      </w:r>
    </w:p>
    <w:p w:rsidR="00507F24" w:rsidRPr="00507F24" w:rsidRDefault="00507F24" w:rsidP="00507F24">
      <w:pPr>
        <w:pStyle w:val="20"/>
        <w:shd w:val="clear" w:color="auto" w:fill="auto"/>
        <w:spacing w:before="0" w:line="240" w:lineRule="auto"/>
        <w:ind w:firstLine="709"/>
        <w:rPr>
          <w:sz w:val="28"/>
          <w:szCs w:val="24"/>
        </w:rPr>
      </w:pPr>
      <w:r w:rsidRPr="00507F24">
        <w:rPr>
          <w:color w:val="000000"/>
          <w:sz w:val="28"/>
          <w:szCs w:val="24"/>
          <w:lang w:eastAsia="ru-RU" w:bidi="ru-RU"/>
        </w:rPr>
        <w:t>Для оформления и получения рецепта при первичном обращении пациенту при себе необходимо иметь документ, удостоверяющий личность; документ, подтверждающий право на получение набора социальных услуг (МСЭ); справку, выданную Отделением пенсионного фонда Российской Федерации; полис обязательного медицинского страхования.</w:t>
      </w:r>
    </w:p>
    <w:p w:rsidR="00507F24" w:rsidRPr="00507F24" w:rsidRDefault="00507F24" w:rsidP="00507F24">
      <w:pPr>
        <w:pStyle w:val="20"/>
        <w:shd w:val="clear" w:color="auto" w:fill="auto"/>
        <w:spacing w:before="0" w:line="240" w:lineRule="auto"/>
        <w:ind w:firstLine="709"/>
        <w:rPr>
          <w:sz w:val="28"/>
          <w:szCs w:val="24"/>
        </w:rPr>
      </w:pPr>
      <w:r w:rsidRPr="00507F24">
        <w:rPr>
          <w:color w:val="000000"/>
          <w:sz w:val="28"/>
          <w:szCs w:val="24"/>
          <w:lang w:eastAsia="ru-RU" w:bidi="ru-RU"/>
        </w:rPr>
        <w:t>При невозможности явки в поликлинику можно воспользоваться вызовом врача на дом.</w:t>
      </w:r>
    </w:p>
    <w:p w:rsidR="007F39FF" w:rsidRPr="00507F24" w:rsidRDefault="00507F24" w:rsidP="00507F24">
      <w:pPr>
        <w:ind w:firstLine="709"/>
        <w:jc w:val="both"/>
        <w:rPr>
          <w:rFonts w:ascii="Times New Roman" w:hAnsi="Times New Roman" w:cs="Times New Roman"/>
          <w:sz w:val="28"/>
        </w:rPr>
      </w:pPr>
      <w:r w:rsidRPr="00507F24">
        <w:rPr>
          <w:rFonts w:ascii="Times New Roman" w:hAnsi="Times New Roman" w:cs="Times New Roman"/>
          <w:sz w:val="28"/>
        </w:rPr>
        <w:t>Лекарственный препарат, выписанный по льготному рецепту, может быть получен в аптечной организации или пункте отпуска лекарственных препаратов, участвующих в программе льготного лекарственного обеспечения. Рецепты на лекарственные препараты, выписанные бесплатно, действительны в течение одного месяца со дня выписывания. Льготные рецепты, выписанные гражданам, достигшим пенсионного возраста, инвалидам I группы и детям-инвалидам, действительны в течение трех месяцев со дня выписывания</w:t>
      </w:r>
      <w:r w:rsidRPr="00507F24">
        <w:rPr>
          <w:rFonts w:ascii="Times New Roman" w:hAnsi="Times New Roman" w:cs="Times New Roman"/>
          <w:sz w:val="28"/>
        </w:rPr>
        <w:t>.</w:t>
      </w:r>
    </w:p>
    <w:p w:rsidR="00507F24" w:rsidRPr="00507F24" w:rsidRDefault="00507F24" w:rsidP="00507F24">
      <w:pPr>
        <w:pStyle w:val="20"/>
        <w:shd w:val="clear" w:color="auto" w:fill="auto"/>
        <w:spacing w:before="0" w:line="240" w:lineRule="auto"/>
        <w:ind w:firstLine="709"/>
        <w:rPr>
          <w:sz w:val="28"/>
          <w:szCs w:val="24"/>
        </w:rPr>
      </w:pPr>
      <w:r w:rsidRPr="00507F24">
        <w:rPr>
          <w:color w:val="000000"/>
          <w:sz w:val="28"/>
          <w:szCs w:val="24"/>
          <w:lang w:eastAsia="ru-RU" w:bidi="ru-RU"/>
        </w:rPr>
        <w:t>Для лечения хронических заболеваний указанным категориям граждан рецепты на лекарственные препараты могут выписываться на курс лечения до 3</w:t>
      </w:r>
      <w:r w:rsidRPr="00507F24">
        <w:rPr>
          <w:color w:val="000000"/>
          <w:sz w:val="28"/>
          <w:szCs w:val="24"/>
          <w:lang w:eastAsia="ru-RU" w:bidi="ru-RU"/>
        </w:rPr>
        <w:softHyphen/>
        <w:t>х месяцев. При невозможности прийти за лекарственным препаратом его может получить любой человек, которому пациент доверяет свой рецепт (в случае выписки рецепта на наркотический или психотропный лекарственный препарат, отпуск осуществляется при предъявлении выданного в установленном порядке документа, удостоверяющего личность). При отсутствии в аптеке лекарства рецепт ставится на отсроченное обслуживание.</w:t>
      </w:r>
    </w:p>
    <w:p w:rsidR="00507F24" w:rsidRPr="00507F24" w:rsidRDefault="00507F24" w:rsidP="00507F24">
      <w:pPr>
        <w:ind w:firstLine="709"/>
        <w:jc w:val="both"/>
        <w:rPr>
          <w:rFonts w:ascii="Times New Roman" w:hAnsi="Times New Roman" w:cs="Times New Roman"/>
          <w:sz w:val="28"/>
        </w:rPr>
      </w:pPr>
      <w:r w:rsidRPr="00507F24">
        <w:rPr>
          <w:rFonts w:ascii="Times New Roman" w:hAnsi="Times New Roman" w:cs="Times New Roman"/>
          <w:sz w:val="28"/>
        </w:rPr>
        <w:t>Отказ в выписке рецепта или выдаче лекарства по нему может быть обжалован в Федеральную службу по надзору в сфере здравоохранения, органы прокуратуры или в суд</w:t>
      </w:r>
      <w:r>
        <w:rPr>
          <w:rFonts w:ascii="Times New Roman" w:hAnsi="Times New Roman" w:cs="Times New Roman"/>
          <w:sz w:val="28"/>
        </w:rPr>
        <w:t>.</w:t>
      </w:r>
      <w:bookmarkStart w:id="0" w:name="_GoBack"/>
      <w:bookmarkEnd w:id="0"/>
    </w:p>
    <w:sectPr w:rsidR="00507F24" w:rsidRPr="00507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20"/>
    <w:rsid w:val="00507F24"/>
    <w:rsid w:val="00597F9E"/>
    <w:rsid w:val="00A66020"/>
    <w:rsid w:val="00E40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7F2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07F2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07F24"/>
    <w:pPr>
      <w:shd w:val="clear" w:color="auto" w:fill="FFFFFF"/>
      <w:spacing w:before="120" w:line="235" w:lineRule="exact"/>
      <w:jc w:val="both"/>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7F2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07F2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07F24"/>
    <w:pPr>
      <w:shd w:val="clear" w:color="auto" w:fill="FFFFFF"/>
      <w:spacing w:before="120" w:line="235"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1960</Characters>
  <Application>Microsoft Office Word</Application>
  <DocSecurity>0</DocSecurity>
  <Lines>16</Lines>
  <Paragraphs>4</Paragraphs>
  <ScaleCrop>false</ScaleCrop>
  <Company>SPecialiST RePack</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GniloAD</dc:creator>
  <cp:keywords/>
  <dc:description/>
  <cp:lastModifiedBy>GniloAD</cp:lastModifiedBy>
  <cp:revision>2</cp:revision>
  <dcterms:created xsi:type="dcterms:W3CDTF">2025-04-04T06:24:00Z</dcterms:created>
  <dcterms:modified xsi:type="dcterms:W3CDTF">2025-04-04T06:26:00Z</dcterms:modified>
</cp:coreProperties>
</file>