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EF" w:rsidRPr="00A84D7A" w:rsidRDefault="005F06EF" w:rsidP="005F06EF">
      <w:pPr>
        <w:widowControl w:val="0"/>
        <w:autoSpaceDE w:val="0"/>
        <w:autoSpaceDN w:val="0"/>
        <w:adjustRightInd w:val="0"/>
        <w:ind w:left="708" w:right="-142" w:firstLine="708"/>
        <w:contextualSpacing/>
        <w:rPr>
          <w:rFonts w:ascii="Arial" w:hAnsi="Arial" w:cs="Arial"/>
          <w:bCs/>
        </w:rPr>
      </w:pPr>
      <w:r w:rsidRPr="00A84D7A">
        <w:rPr>
          <w:rFonts w:ascii="Arial" w:hAnsi="Arial" w:cs="Arial"/>
          <w:bCs/>
        </w:rPr>
        <w:t>АДМИНИСТРАЦИЯ ГНИЛОВСКОГО СЕЛЬСКОГО ПОСЕЛЕНИЯ</w:t>
      </w:r>
    </w:p>
    <w:p w:rsidR="005F06EF" w:rsidRPr="00A84D7A" w:rsidRDefault="005F06EF" w:rsidP="005F06EF">
      <w:pPr>
        <w:widowControl w:val="0"/>
        <w:autoSpaceDE w:val="0"/>
        <w:autoSpaceDN w:val="0"/>
        <w:adjustRightInd w:val="0"/>
        <w:ind w:left="-142" w:right="-142" w:firstLine="567"/>
        <w:contextualSpacing/>
        <w:jc w:val="center"/>
        <w:rPr>
          <w:rFonts w:ascii="Arial" w:hAnsi="Arial" w:cs="Arial"/>
          <w:bCs/>
        </w:rPr>
      </w:pPr>
      <w:r w:rsidRPr="00A84D7A">
        <w:rPr>
          <w:rFonts w:ascii="Arial" w:hAnsi="Arial" w:cs="Arial"/>
          <w:bCs/>
        </w:rPr>
        <w:t>ОСТРОГОЖСКОГО МУНИЦИПАЛЬНОГО РАЙОНА</w:t>
      </w:r>
    </w:p>
    <w:p w:rsidR="005F06EF" w:rsidRPr="00A84D7A" w:rsidRDefault="005F06EF" w:rsidP="005F06EF">
      <w:pPr>
        <w:widowControl w:val="0"/>
        <w:autoSpaceDE w:val="0"/>
        <w:autoSpaceDN w:val="0"/>
        <w:adjustRightInd w:val="0"/>
        <w:ind w:left="-142" w:right="-142" w:firstLine="567"/>
        <w:contextualSpacing/>
        <w:jc w:val="center"/>
        <w:rPr>
          <w:rFonts w:ascii="Arial" w:hAnsi="Arial" w:cs="Arial"/>
          <w:bCs/>
        </w:rPr>
      </w:pPr>
      <w:r w:rsidRPr="00A84D7A">
        <w:rPr>
          <w:rFonts w:ascii="Arial" w:hAnsi="Arial" w:cs="Arial"/>
          <w:bCs/>
        </w:rPr>
        <w:t>ВОРОНЕЖСКОЙ ОБЛАСТИ</w:t>
      </w:r>
    </w:p>
    <w:p w:rsidR="005F06EF" w:rsidRPr="00A84D7A" w:rsidRDefault="005F06EF" w:rsidP="005F06EF">
      <w:pPr>
        <w:widowControl w:val="0"/>
        <w:autoSpaceDE w:val="0"/>
        <w:autoSpaceDN w:val="0"/>
        <w:adjustRightInd w:val="0"/>
        <w:ind w:left="-142" w:right="-142" w:firstLine="567"/>
        <w:contextualSpacing/>
        <w:jc w:val="center"/>
        <w:rPr>
          <w:rFonts w:ascii="Arial" w:hAnsi="Arial" w:cs="Arial"/>
          <w:bCs/>
        </w:rPr>
      </w:pPr>
    </w:p>
    <w:p w:rsidR="005F06EF" w:rsidRPr="00A84D7A" w:rsidRDefault="005F06EF" w:rsidP="005F06EF">
      <w:pPr>
        <w:widowControl w:val="0"/>
        <w:autoSpaceDE w:val="0"/>
        <w:autoSpaceDN w:val="0"/>
        <w:adjustRightInd w:val="0"/>
        <w:ind w:left="-142" w:right="-142" w:firstLine="567"/>
        <w:contextualSpacing/>
        <w:jc w:val="center"/>
        <w:rPr>
          <w:rFonts w:ascii="Arial" w:hAnsi="Arial" w:cs="Arial"/>
          <w:bCs/>
        </w:rPr>
      </w:pPr>
      <w:r w:rsidRPr="00A84D7A">
        <w:rPr>
          <w:rFonts w:ascii="Arial" w:hAnsi="Arial" w:cs="Arial"/>
          <w:bCs/>
        </w:rPr>
        <w:t>ПОСТАНОВЛЕНИЕ</w:t>
      </w:r>
    </w:p>
    <w:p w:rsidR="005F06EF" w:rsidRPr="00A84D7A" w:rsidRDefault="005F06EF" w:rsidP="005F06EF">
      <w:pPr>
        <w:widowControl w:val="0"/>
        <w:autoSpaceDE w:val="0"/>
        <w:autoSpaceDN w:val="0"/>
        <w:adjustRightInd w:val="0"/>
        <w:ind w:left="-142" w:right="-142" w:firstLine="567"/>
        <w:contextualSpacing/>
        <w:jc w:val="center"/>
        <w:rPr>
          <w:rFonts w:ascii="Arial" w:hAnsi="Arial" w:cs="Arial"/>
          <w:b/>
          <w:bCs/>
        </w:rPr>
      </w:pPr>
    </w:p>
    <w:p w:rsidR="005F06EF" w:rsidRPr="00A84D7A" w:rsidRDefault="00021605" w:rsidP="005F06EF">
      <w:pPr>
        <w:widowControl w:val="0"/>
        <w:autoSpaceDE w:val="0"/>
        <w:autoSpaceDN w:val="0"/>
        <w:adjustRightInd w:val="0"/>
        <w:ind w:left="-567" w:right="-142"/>
        <w:contextualSpacing/>
        <w:rPr>
          <w:rFonts w:ascii="Arial" w:hAnsi="Arial" w:cs="Arial"/>
          <w:bCs/>
        </w:rPr>
      </w:pPr>
      <w:r>
        <w:rPr>
          <w:rFonts w:ascii="Arial" w:hAnsi="Arial" w:cs="Arial"/>
          <w:bCs/>
        </w:rPr>
        <w:t>15</w:t>
      </w:r>
      <w:r w:rsidR="005F06EF" w:rsidRPr="00A84D7A">
        <w:rPr>
          <w:rFonts w:ascii="Arial" w:hAnsi="Arial" w:cs="Arial"/>
          <w:bCs/>
        </w:rPr>
        <w:t xml:space="preserve">.06.2016 г. № </w:t>
      </w:r>
      <w:r>
        <w:rPr>
          <w:rFonts w:ascii="Arial" w:hAnsi="Arial" w:cs="Arial"/>
          <w:bCs/>
        </w:rPr>
        <w:t>70</w:t>
      </w:r>
      <w:r w:rsidR="005F06EF" w:rsidRPr="00A84D7A">
        <w:rPr>
          <w:rFonts w:ascii="Arial" w:hAnsi="Arial" w:cs="Arial"/>
          <w:bCs/>
        </w:rPr>
        <w:t xml:space="preserve">   </w:t>
      </w:r>
    </w:p>
    <w:p w:rsidR="005F06EF" w:rsidRPr="00A84D7A" w:rsidRDefault="005F06EF" w:rsidP="005F06EF">
      <w:pPr>
        <w:widowControl w:val="0"/>
        <w:autoSpaceDE w:val="0"/>
        <w:autoSpaceDN w:val="0"/>
        <w:adjustRightInd w:val="0"/>
        <w:ind w:left="-567" w:right="-142"/>
        <w:contextualSpacing/>
        <w:rPr>
          <w:rFonts w:ascii="Arial" w:hAnsi="Arial" w:cs="Arial"/>
          <w:bCs/>
        </w:rPr>
      </w:pPr>
      <w:r w:rsidRPr="00A84D7A">
        <w:rPr>
          <w:rFonts w:ascii="Arial" w:hAnsi="Arial" w:cs="Arial"/>
          <w:bCs/>
        </w:rPr>
        <w:t xml:space="preserve">Об утверждении административного регламента </w:t>
      </w:r>
    </w:p>
    <w:p w:rsidR="005F06EF" w:rsidRPr="00A84D7A" w:rsidRDefault="005F06EF" w:rsidP="005F06EF">
      <w:pPr>
        <w:widowControl w:val="0"/>
        <w:autoSpaceDE w:val="0"/>
        <w:autoSpaceDN w:val="0"/>
        <w:adjustRightInd w:val="0"/>
        <w:ind w:left="-567" w:right="-142"/>
        <w:contextualSpacing/>
        <w:rPr>
          <w:rFonts w:ascii="Arial" w:hAnsi="Arial" w:cs="Arial"/>
        </w:rPr>
      </w:pPr>
      <w:r w:rsidRPr="00A84D7A">
        <w:rPr>
          <w:rFonts w:ascii="Arial" w:hAnsi="Arial" w:cs="Arial"/>
        </w:rPr>
        <w:t xml:space="preserve">администрации Гниловского сельского поселения </w:t>
      </w:r>
    </w:p>
    <w:p w:rsidR="005F06EF" w:rsidRPr="00A84D7A" w:rsidRDefault="005F06EF" w:rsidP="005F06EF">
      <w:pPr>
        <w:widowControl w:val="0"/>
        <w:autoSpaceDE w:val="0"/>
        <w:autoSpaceDN w:val="0"/>
        <w:adjustRightInd w:val="0"/>
        <w:ind w:left="-567" w:right="-142"/>
        <w:contextualSpacing/>
        <w:rPr>
          <w:rFonts w:ascii="Arial" w:hAnsi="Arial" w:cs="Arial"/>
        </w:rPr>
      </w:pPr>
      <w:r w:rsidRPr="00A84D7A">
        <w:rPr>
          <w:rFonts w:ascii="Arial" w:hAnsi="Arial" w:cs="Arial"/>
        </w:rPr>
        <w:t xml:space="preserve">Острогожского муниципального района Воронежской </w:t>
      </w:r>
    </w:p>
    <w:p w:rsidR="005F06EF" w:rsidRDefault="005F06EF" w:rsidP="005F06EF">
      <w:pPr>
        <w:widowControl w:val="0"/>
        <w:autoSpaceDE w:val="0"/>
        <w:autoSpaceDN w:val="0"/>
        <w:adjustRightInd w:val="0"/>
        <w:ind w:left="-567" w:right="-142"/>
        <w:contextualSpacing/>
        <w:rPr>
          <w:rFonts w:ascii="Arial" w:hAnsi="Arial" w:cs="Arial"/>
        </w:rPr>
      </w:pPr>
      <w:r w:rsidRPr="00A84D7A">
        <w:rPr>
          <w:rFonts w:ascii="Arial" w:hAnsi="Arial" w:cs="Arial"/>
        </w:rPr>
        <w:t xml:space="preserve">области по предоставлению муниципальной услуги </w:t>
      </w:r>
    </w:p>
    <w:p w:rsidR="005F06EF" w:rsidRDefault="005F06EF" w:rsidP="005F06EF">
      <w:pPr>
        <w:widowControl w:val="0"/>
        <w:autoSpaceDE w:val="0"/>
        <w:autoSpaceDN w:val="0"/>
        <w:adjustRightInd w:val="0"/>
        <w:ind w:left="-567" w:right="-142"/>
        <w:contextualSpacing/>
        <w:rPr>
          <w:rFonts w:ascii="Arial" w:hAnsi="Arial" w:cs="Arial"/>
        </w:rPr>
      </w:pPr>
      <w:r w:rsidRPr="005F06EF">
        <w:rPr>
          <w:rFonts w:ascii="Arial" w:hAnsi="Arial" w:cs="Arial"/>
          <w:bCs/>
        </w:rPr>
        <w:t>«</w:t>
      </w:r>
      <w:r w:rsidRPr="005F06EF">
        <w:rPr>
          <w:rFonts w:ascii="Arial" w:hAnsi="Arial" w:cs="Arial"/>
        </w:rPr>
        <w:t xml:space="preserve">Дача согласия на осуществление обмена </w:t>
      </w:r>
      <w:proofErr w:type="gramStart"/>
      <w:r w:rsidRPr="005F06EF">
        <w:rPr>
          <w:rFonts w:ascii="Arial" w:hAnsi="Arial" w:cs="Arial"/>
        </w:rPr>
        <w:t>жилыми</w:t>
      </w:r>
      <w:proofErr w:type="gramEnd"/>
      <w:r w:rsidRPr="005F06EF">
        <w:rPr>
          <w:rFonts w:ascii="Arial" w:hAnsi="Arial" w:cs="Arial"/>
        </w:rPr>
        <w:t xml:space="preserve"> </w:t>
      </w:r>
    </w:p>
    <w:p w:rsidR="005F06EF" w:rsidRDefault="005F06EF" w:rsidP="005F06EF">
      <w:pPr>
        <w:widowControl w:val="0"/>
        <w:autoSpaceDE w:val="0"/>
        <w:autoSpaceDN w:val="0"/>
        <w:adjustRightInd w:val="0"/>
        <w:ind w:left="-567" w:right="-142"/>
        <w:contextualSpacing/>
        <w:rPr>
          <w:rFonts w:ascii="Arial" w:hAnsi="Arial" w:cs="Arial"/>
        </w:rPr>
      </w:pPr>
      <w:r w:rsidRPr="005F06EF">
        <w:rPr>
          <w:rFonts w:ascii="Arial" w:hAnsi="Arial" w:cs="Arial"/>
        </w:rPr>
        <w:t xml:space="preserve">помещениями между нанимателями данных помещений </w:t>
      </w:r>
    </w:p>
    <w:p w:rsidR="005F06EF" w:rsidRPr="005F06EF" w:rsidRDefault="005F06EF" w:rsidP="005F06EF">
      <w:pPr>
        <w:widowControl w:val="0"/>
        <w:autoSpaceDE w:val="0"/>
        <w:autoSpaceDN w:val="0"/>
        <w:adjustRightInd w:val="0"/>
        <w:ind w:left="-567" w:right="-142"/>
        <w:contextualSpacing/>
        <w:rPr>
          <w:rFonts w:ascii="Arial" w:hAnsi="Arial" w:cs="Arial"/>
        </w:rPr>
      </w:pPr>
      <w:r w:rsidRPr="005F06EF">
        <w:rPr>
          <w:rFonts w:ascii="Arial" w:hAnsi="Arial" w:cs="Arial"/>
        </w:rPr>
        <w:t>по договорам социального найма»</w:t>
      </w:r>
    </w:p>
    <w:p w:rsidR="005F06EF" w:rsidRDefault="005F06EF" w:rsidP="005F06EF">
      <w:pPr>
        <w:widowControl w:val="0"/>
        <w:autoSpaceDE w:val="0"/>
        <w:autoSpaceDN w:val="0"/>
        <w:adjustRightInd w:val="0"/>
        <w:ind w:left="-567" w:right="-2" w:firstLine="567"/>
        <w:contextualSpacing/>
        <w:jc w:val="both"/>
        <w:rPr>
          <w:rFonts w:ascii="Arial" w:hAnsi="Arial" w:cs="Arial"/>
        </w:rPr>
      </w:pPr>
    </w:p>
    <w:p w:rsidR="005F06EF" w:rsidRPr="00A84D7A" w:rsidRDefault="005F06EF" w:rsidP="005F06EF">
      <w:pPr>
        <w:widowControl w:val="0"/>
        <w:autoSpaceDE w:val="0"/>
        <w:autoSpaceDN w:val="0"/>
        <w:adjustRightInd w:val="0"/>
        <w:ind w:left="-567" w:right="-2" w:firstLine="567"/>
        <w:contextualSpacing/>
        <w:jc w:val="both"/>
        <w:rPr>
          <w:rFonts w:ascii="Arial" w:hAnsi="Arial" w:cs="Arial"/>
        </w:rPr>
      </w:pPr>
      <w:r w:rsidRPr="00A84D7A">
        <w:rPr>
          <w:rFonts w:ascii="Arial" w:hAnsi="Arial" w:cs="Arial"/>
        </w:rPr>
        <w:t xml:space="preserve">В соответствии с Федеральным законом от 06.10.2003 г. №131-ФЗ «Об </w:t>
      </w:r>
      <w:proofErr w:type="gramStart"/>
      <w:r w:rsidRPr="00A84D7A">
        <w:rPr>
          <w:rFonts w:ascii="Arial" w:hAnsi="Arial" w:cs="Arial"/>
        </w:rPr>
        <w:t>общих</w:t>
      </w:r>
      <w:proofErr w:type="gramEnd"/>
      <w:r w:rsidRPr="00A84D7A">
        <w:rPr>
          <w:rFonts w:ascii="Arial" w:hAnsi="Arial" w:cs="Arial"/>
        </w:rPr>
        <w:t xml:space="preserve"> </w:t>
      </w:r>
      <w:proofErr w:type="gramStart"/>
      <w:r w:rsidRPr="00A84D7A">
        <w:rPr>
          <w:rFonts w:ascii="Arial" w:hAnsi="Arial" w:cs="Arial"/>
        </w:rPr>
        <w:t xml:space="preserve">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Pr="00A84D7A">
          <w:rPr>
            <w:rStyle w:val="a3"/>
            <w:rFonts w:ascii="Arial" w:hAnsi="Arial" w:cs="Arial"/>
            <w:color w:val="auto"/>
            <w:u w:val="none"/>
          </w:rPr>
          <w:t>постановлением</w:t>
        </w:r>
      </w:hyperlink>
      <w:r w:rsidRPr="00A84D7A">
        <w:rPr>
          <w:rFonts w:ascii="Arial" w:hAnsi="Arial" w:cs="Arial"/>
        </w:rPr>
        <w:t xml:space="preserve"> администрации Гниловского сельского поселения от 24.11.2015 г. № 74 "Об утверждении перечня муниципальных услуг, предоставляемых администрацией Гниловского сельского поселения" (в редакции постановления от 27.04.2016 № 37), </w:t>
      </w:r>
      <w:hyperlink r:id="rId7" w:history="1">
        <w:r w:rsidRPr="00A84D7A">
          <w:rPr>
            <w:rStyle w:val="a3"/>
            <w:rFonts w:ascii="Arial" w:hAnsi="Arial" w:cs="Arial"/>
            <w:color w:val="auto"/>
            <w:u w:val="none"/>
          </w:rPr>
          <w:t>постановлением</w:t>
        </w:r>
      </w:hyperlink>
      <w:r w:rsidRPr="00A84D7A">
        <w:rPr>
          <w:rFonts w:ascii="Arial" w:hAnsi="Arial" w:cs="Arial"/>
        </w:rPr>
        <w:t xml:space="preserve"> администрации Гниловского сельского поселения от 11.06.2015 № 32 "О Порядке разработки и утверждения административных регламентов</w:t>
      </w:r>
      <w:proofErr w:type="gramEnd"/>
      <w:r w:rsidRPr="00A84D7A">
        <w:rPr>
          <w:rFonts w:ascii="Arial" w:hAnsi="Arial" w:cs="Arial"/>
        </w:rPr>
        <w:t xml:space="preserve"> предоставления муниципальных услуг" (в редакции постановления от 21.07.2015 № 41) администрация Гниловского сельского поселения» </w:t>
      </w:r>
    </w:p>
    <w:p w:rsidR="005F06EF" w:rsidRPr="00A84D7A" w:rsidRDefault="005F06EF" w:rsidP="005F06EF">
      <w:pPr>
        <w:ind w:left="-567" w:firstLine="567"/>
        <w:contextualSpacing/>
        <w:jc w:val="center"/>
        <w:rPr>
          <w:rFonts w:ascii="Arial" w:hAnsi="Arial" w:cs="Arial"/>
        </w:rPr>
      </w:pPr>
    </w:p>
    <w:p w:rsidR="005F06EF" w:rsidRPr="00A84D7A" w:rsidRDefault="005F06EF" w:rsidP="005F06EF">
      <w:pPr>
        <w:ind w:left="-567" w:firstLine="567"/>
        <w:contextualSpacing/>
        <w:jc w:val="center"/>
        <w:rPr>
          <w:rFonts w:ascii="Arial" w:hAnsi="Arial" w:cs="Arial"/>
        </w:rPr>
      </w:pPr>
      <w:r w:rsidRPr="00A84D7A">
        <w:rPr>
          <w:rFonts w:ascii="Arial" w:hAnsi="Arial" w:cs="Arial"/>
        </w:rPr>
        <w:t>ПОСТАНОВЛЯЕТ:</w:t>
      </w:r>
    </w:p>
    <w:p w:rsidR="005F06EF" w:rsidRDefault="005F06EF" w:rsidP="005F06EF">
      <w:pPr>
        <w:ind w:left="-567" w:right="-142" w:firstLine="567"/>
        <w:contextualSpacing/>
        <w:jc w:val="both"/>
        <w:rPr>
          <w:rFonts w:ascii="Arial" w:hAnsi="Arial" w:cs="Arial"/>
          <w:bCs/>
        </w:rPr>
      </w:pPr>
    </w:p>
    <w:p w:rsidR="005F06EF" w:rsidRPr="005F06EF" w:rsidRDefault="005F06EF" w:rsidP="00021605">
      <w:pPr>
        <w:ind w:left="-567" w:right="-142" w:firstLine="567"/>
        <w:contextualSpacing/>
        <w:jc w:val="both"/>
        <w:rPr>
          <w:rFonts w:ascii="Arial" w:hAnsi="Arial" w:cs="Arial"/>
          <w:b/>
        </w:rPr>
      </w:pPr>
      <w:r>
        <w:rPr>
          <w:rFonts w:ascii="Arial" w:hAnsi="Arial" w:cs="Arial"/>
          <w:bCs/>
        </w:rPr>
        <w:t xml:space="preserve">1. </w:t>
      </w:r>
      <w:r w:rsidRPr="00A84D7A">
        <w:rPr>
          <w:rFonts w:ascii="Arial" w:hAnsi="Arial" w:cs="Arial"/>
          <w:bCs/>
        </w:rPr>
        <w:t xml:space="preserve">Утвердить административный регламент по предоставлению администрацией Гниловского сельского поселения муниципальной услуги </w:t>
      </w:r>
      <w:r w:rsidRPr="005F06EF">
        <w:rPr>
          <w:rFonts w:ascii="Arial" w:hAnsi="Arial" w:cs="Arial"/>
          <w:bCs/>
        </w:rPr>
        <w:t>«</w:t>
      </w:r>
      <w:r w:rsidRPr="005F06EF">
        <w:rPr>
          <w:rFonts w:ascii="Arial" w:hAnsi="Arial" w:cs="Arial"/>
        </w:rPr>
        <w:t>Дача согласия на осуществление обмена жилыми помещениями между нанимателями данных помещений по договорам социального найма»</w:t>
      </w:r>
      <w:r>
        <w:rPr>
          <w:rFonts w:ascii="Arial" w:hAnsi="Arial" w:cs="Arial"/>
          <w:b/>
        </w:rPr>
        <w:t xml:space="preserve"> </w:t>
      </w:r>
      <w:r w:rsidRPr="00A84D7A">
        <w:rPr>
          <w:rFonts w:ascii="Arial" w:hAnsi="Arial" w:cs="Arial"/>
          <w:bCs/>
        </w:rPr>
        <w:t xml:space="preserve">согласно приложению к настоящему постановлению. </w:t>
      </w:r>
    </w:p>
    <w:p w:rsidR="005F06EF" w:rsidRPr="00A84D7A" w:rsidRDefault="005F06EF" w:rsidP="005F06EF">
      <w:pPr>
        <w:ind w:left="-567" w:firstLine="567"/>
        <w:contextualSpacing/>
        <w:jc w:val="both"/>
        <w:rPr>
          <w:rFonts w:ascii="Arial" w:hAnsi="Arial" w:cs="Arial"/>
        </w:rPr>
      </w:pPr>
      <w:r w:rsidRPr="00A84D7A">
        <w:rPr>
          <w:rFonts w:ascii="Arial" w:hAnsi="Arial" w:cs="Arial"/>
        </w:rPr>
        <w:t>2. Настоящее постановление подлежит обнародованию.</w:t>
      </w:r>
    </w:p>
    <w:p w:rsidR="005F06EF" w:rsidRPr="00A84D7A" w:rsidRDefault="005F06EF" w:rsidP="005F06EF">
      <w:pPr>
        <w:widowControl w:val="0"/>
        <w:autoSpaceDE w:val="0"/>
        <w:autoSpaceDN w:val="0"/>
        <w:adjustRightInd w:val="0"/>
        <w:ind w:left="-567" w:right="-144" w:firstLine="567"/>
        <w:contextualSpacing/>
        <w:jc w:val="both"/>
        <w:rPr>
          <w:rFonts w:ascii="Arial" w:hAnsi="Arial" w:cs="Arial"/>
        </w:rPr>
      </w:pPr>
      <w:r w:rsidRPr="00A84D7A">
        <w:rPr>
          <w:rFonts w:ascii="Arial" w:hAnsi="Arial" w:cs="Arial"/>
        </w:rPr>
        <w:t xml:space="preserve">4. </w:t>
      </w:r>
      <w:proofErr w:type="gramStart"/>
      <w:r w:rsidRPr="00A84D7A">
        <w:rPr>
          <w:rFonts w:ascii="Arial" w:hAnsi="Arial" w:cs="Arial"/>
        </w:rPr>
        <w:t>Контроль за</w:t>
      </w:r>
      <w:proofErr w:type="gramEnd"/>
      <w:r w:rsidRPr="00A84D7A">
        <w:rPr>
          <w:rFonts w:ascii="Arial" w:hAnsi="Arial" w:cs="Arial"/>
        </w:rPr>
        <w:t xml:space="preserve"> исполнением настоящего постановления оставляю за собой.</w:t>
      </w:r>
    </w:p>
    <w:p w:rsidR="005F06EF" w:rsidRPr="00A84D7A" w:rsidRDefault="005F06EF" w:rsidP="005F06EF">
      <w:pPr>
        <w:widowControl w:val="0"/>
        <w:autoSpaceDE w:val="0"/>
        <w:autoSpaceDN w:val="0"/>
        <w:adjustRightInd w:val="0"/>
        <w:ind w:left="-567" w:right="-144" w:firstLine="567"/>
        <w:contextualSpacing/>
        <w:jc w:val="both"/>
        <w:rPr>
          <w:rFonts w:ascii="Arial" w:hAnsi="Arial" w:cs="Arial"/>
        </w:rPr>
      </w:pPr>
    </w:p>
    <w:p w:rsidR="005F06EF" w:rsidRPr="00A84D7A" w:rsidRDefault="005F06EF" w:rsidP="005F06EF">
      <w:pPr>
        <w:widowControl w:val="0"/>
        <w:autoSpaceDE w:val="0"/>
        <w:autoSpaceDN w:val="0"/>
        <w:adjustRightInd w:val="0"/>
        <w:ind w:left="-567" w:right="-144"/>
        <w:contextualSpacing/>
        <w:jc w:val="both"/>
        <w:rPr>
          <w:rFonts w:ascii="Arial" w:hAnsi="Arial" w:cs="Arial"/>
        </w:rPr>
      </w:pPr>
      <w:r w:rsidRPr="00A84D7A">
        <w:rPr>
          <w:rFonts w:ascii="Arial" w:hAnsi="Arial" w:cs="Arial"/>
        </w:rPr>
        <w:t xml:space="preserve">Глава Гниловского сельского поселения                                   </w:t>
      </w:r>
      <w:proofErr w:type="spellStart"/>
      <w:r w:rsidRPr="00A84D7A">
        <w:rPr>
          <w:rFonts w:ascii="Arial" w:hAnsi="Arial" w:cs="Arial"/>
        </w:rPr>
        <w:t>А.И.Журавлев</w:t>
      </w:r>
      <w:proofErr w:type="spellEnd"/>
    </w:p>
    <w:p w:rsidR="005F06EF" w:rsidRDefault="005F06EF" w:rsidP="005F06EF">
      <w:pPr>
        <w:rPr>
          <w:rFonts w:ascii="Arial" w:hAnsi="Arial" w:cs="Arial"/>
        </w:rPr>
      </w:pPr>
      <w:r>
        <w:rPr>
          <w:rFonts w:ascii="Arial" w:hAnsi="Arial" w:cs="Arial"/>
        </w:rPr>
        <w:t xml:space="preserve"> </w:t>
      </w: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5F06EF" w:rsidRDefault="005F06EF" w:rsidP="0027179C">
      <w:pPr>
        <w:ind w:left="-567" w:firstLine="567"/>
        <w:jc w:val="right"/>
        <w:rPr>
          <w:rFonts w:ascii="Arial" w:hAnsi="Arial" w:cs="Arial"/>
        </w:rPr>
      </w:pPr>
    </w:p>
    <w:p w:rsidR="005F06EF" w:rsidRDefault="005F06EF" w:rsidP="0027179C">
      <w:pPr>
        <w:ind w:left="-567" w:firstLine="567"/>
        <w:jc w:val="right"/>
        <w:rPr>
          <w:rFonts w:ascii="Arial" w:hAnsi="Arial" w:cs="Arial"/>
        </w:rPr>
      </w:pPr>
    </w:p>
    <w:p w:rsidR="005F06EF" w:rsidRDefault="005F06EF" w:rsidP="0027179C">
      <w:pPr>
        <w:ind w:left="-567" w:firstLine="567"/>
        <w:jc w:val="right"/>
        <w:rPr>
          <w:rFonts w:ascii="Arial" w:hAnsi="Arial" w:cs="Arial"/>
        </w:rPr>
      </w:pPr>
    </w:p>
    <w:p w:rsidR="005F06EF" w:rsidRDefault="005F06EF" w:rsidP="0027179C">
      <w:pPr>
        <w:ind w:left="-567" w:firstLine="567"/>
        <w:jc w:val="right"/>
        <w:rPr>
          <w:rFonts w:ascii="Arial" w:hAnsi="Arial" w:cs="Arial"/>
        </w:rPr>
      </w:pPr>
    </w:p>
    <w:p w:rsidR="0027179C" w:rsidRDefault="0027179C" w:rsidP="0027179C">
      <w:pPr>
        <w:ind w:left="-567" w:firstLine="567"/>
        <w:jc w:val="right"/>
        <w:rPr>
          <w:rFonts w:ascii="Arial" w:hAnsi="Arial" w:cs="Arial"/>
        </w:rPr>
      </w:pPr>
      <w:r>
        <w:rPr>
          <w:rFonts w:ascii="Arial" w:hAnsi="Arial" w:cs="Arial"/>
        </w:rPr>
        <w:lastRenderedPageBreak/>
        <w:t>Приложение</w:t>
      </w:r>
    </w:p>
    <w:p w:rsidR="0027179C" w:rsidRDefault="0027179C" w:rsidP="0027179C">
      <w:pPr>
        <w:ind w:left="-567" w:firstLine="567"/>
        <w:jc w:val="right"/>
        <w:rPr>
          <w:rFonts w:ascii="Arial" w:hAnsi="Arial" w:cs="Arial"/>
        </w:rPr>
      </w:pPr>
      <w:r>
        <w:rPr>
          <w:rFonts w:ascii="Arial" w:hAnsi="Arial" w:cs="Arial"/>
        </w:rPr>
        <w:t>к постановлению администрации</w:t>
      </w:r>
    </w:p>
    <w:p w:rsidR="0027179C" w:rsidRDefault="005F06EF" w:rsidP="0027179C">
      <w:pPr>
        <w:ind w:left="-567" w:firstLine="567"/>
        <w:jc w:val="right"/>
        <w:rPr>
          <w:rFonts w:ascii="Arial" w:hAnsi="Arial" w:cs="Arial"/>
        </w:rPr>
      </w:pPr>
      <w:r>
        <w:rPr>
          <w:rFonts w:ascii="Arial" w:hAnsi="Arial" w:cs="Arial"/>
        </w:rPr>
        <w:t>Гниловского</w:t>
      </w:r>
      <w:r w:rsidR="0027179C">
        <w:rPr>
          <w:rFonts w:ascii="Arial" w:hAnsi="Arial" w:cs="Arial"/>
        </w:rPr>
        <w:t xml:space="preserve"> сельского поселения</w:t>
      </w:r>
    </w:p>
    <w:p w:rsidR="0027179C" w:rsidRDefault="0027179C" w:rsidP="0027179C">
      <w:pPr>
        <w:ind w:left="-567" w:firstLine="567"/>
        <w:jc w:val="right"/>
        <w:rPr>
          <w:rFonts w:ascii="Arial" w:hAnsi="Arial" w:cs="Arial"/>
        </w:rPr>
      </w:pPr>
      <w:r>
        <w:rPr>
          <w:rFonts w:ascii="Arial" w:hAnsi="Arial" w:cs="Arial"/>
        </w:rPr>
        <w:t xml:space="preserve"> </w:t>
      </w:r>
      <w:r w:rsidR="00021605">
        <w:rPr>
          <w:rFonts w:ascii="Arial" w:hAnsi="Arial" w:cs="Arial"/>
        </w:rPr>
        <w:t>о</w:t>
      </w:r>
      <w:r>
        <w:rPr>
          <w:rFonts w:ascii="Arial" w:hAnsi="Arial" w:cs="Arial"/>
        </w:rPr>
        <w:t>т</w:t>
      </w:r>
      <w:r w:rsidR="00021605">
        <w:rPr>
          <w:rFonts w:ascii="Arial" w:hAnsi="Arial" w:cs="Arial"/>
        </w:rPr>
        <w:t xml:space="preserve"> </w:t>
      </w:r>
      <w:bookmarkStart w:id="0" w:name="_GoBack"/>
      <w:bookmarkEnd w:id="0"/>
      <w:r w:rsidR="00021605">
        <w:rPr>
          <w:rFonts w:ascii="Arial" w:hAnsi="Arial" w:cs="Arial"/>
        </w:rPr>
        <w:t>15.</w:t>
      </w:r>
      <w:r w:rsidR="005F06EF">
        <w:rPr>
          <w:rFonts w:ascii="Arial" w:hAnsi="Arial" w:cs="Arial"/>
        </w:rPr>
        <w:t>06</w:t>
      </w:r>
      <w:r>
        <w:rPr>
          <w:rFonts w:ascii="Arial" w:hAnsi="Arial" w:cs="Arial"/>
        </w:rPr>
        <w:t>.2016 года №</w:t>
      </w:r>
      <w:r w:rsidR="00021605">
        <w:rPr>
          <w:rFonts w:ascii="Arial" w:hAnsi="Arial" w:cs="Arial"/>
        </w:rPr>
        <w:t xml:space="preserve"> 70</w:t>
      </w:r>
    </w:p>
    <w:p w:rsidR="0027179C" w:rsidRDefault="0027179C" w:rsidP="0027179C">
      <w:pPr>
        <w:ind w:left="-567" w:firstLine="567"/>
        <w:jc w:val="right"/>
        <w:rPr>
          <w:rFonts w:ascii="Arial" w:hAnsi="Arial" w:cs="Arial"/>
        </w:rPr>
      </w:pPr>
    </w:p>
    <w:p w:rsidR="0027179C" w:rsidRDefault="0027179C" w:rsidP="0027179C">
      <w:pPr>
        <w:ind w:left="-567" w:firstLine="567"/>
        <w:jc w:val="center"/>
        <w:rPr>
          <w:rFonts w:ascii="Arial" w:hAnsi="Arial" w:cs="Arial"/>
          <w:b/>
        </w:rPr>
      </w:pPr>
      <w:r>
        <w:rPr>
          <w:rFonts w:ascii="Arial" w:hAnsi="Arial" w:cs="Arial"/>
          <w:b/>
        </w:rPr>
        <w:t>АДМИНИСТРАТИВНЫЙ РЕГЛАМЕНТ</w:t>
      </w:r>
    </w:p>
    <w:p w:rsidR="0027179C" w:rsidRDefault="0027179C" w:rsidP="0027179C">
      <w:pPr>
        <w:ind w:left="-567" w:firstLine="567"/>
        <w:jc w:val="center"/>
        <w:rPr>
          <w:rFonts w:ascii="Arial" w:hAnsi="Arial" w:cs="Arial"/>
          <w:b/>
        </w:rPr>
      </w:pPr>
      <w:r>
        <w:rPr>
          <w:rFonts w:ascii="Arial" w:hAnsi="Arial" w:cs="Arial"/>
          <w:b/>
        </w:rPr>
        <w:t xml:space="preserve">АДМИНИСТРАЦИИ </w:t>
      </w:r>
      <w:r w:rsidR="005F06EF">
        <w:rPr>
          <w:rFonts w:ascii="Arial" w:hAnsi="Arial" w:cs="Arial"/>
          <w:b/>
        </w:rPr>
        <w:t>ГНИЛОВСКОГО</w:t>
      </w:r>
      <w:r>
        <w:rPr>
          <w:rFonts w:ascii="Arial" w:hAnsi="Arial" w:cs="Arial"/>
          <w:b/>
        </w:rPr>
        <w:t xml:space="preserve"> СЕЛЬСКОГО ПОСЕЛЕНИЯ Острогожского МУНИЦИПАЛЬНОГО РАЙОНА  ВОРОНЕЖСКОЙ ОБЛАСТИ</w:t>
      </w:r>
    </w:p>
    <w:p w:rsidR="0027179C" w:rsidRDefault="0027179C" w:rsidP="0027179C">
      <w:pPr>
        <w:ind w:left="-567" w:firstLine="567"/>
        <w:jc w:val="center"/>
        <w:rPr>
          <w:rFonts w:ascii="Arial" w:hAnsi="Arial" w:cs="Arial"/>
          <w:b/>
        </w:rPr>
      </w:pPr>
      <w:r>
        <w:rPr>
          <w:rFonts w:ascii="Arial" w:hAnsi="Arial" w:cs="Arial"/>
          <w:b/>
        </w:rPr>
        <w:t>ПО ПРЕДОСТАВЛЕНИЮ МУНИЦИПАЛЬНОЙ УСЛУГИ</w:t>
      </w:r>
    </w:p>
    <w:p w:rsidR="0027179C" w:rsidRDefault="0027179C" w:rsidP="0027179C">
      <w:pPr>
        <w:ind w:left="-567" w:firstLine="567"/>
        <w:jc w:val="center"/>
        <w:rPr>
          <w:rFonts w:ascii="Arial" w:hAnsi="Arial" w:cs="Arial"/>
          <w:bCs/>
        </w:rPr>
      </w:pPr>
      <w:r>
        <w:rPr>
          <w:rFonts w:ascii="Arial" w:hAnsi="Arial" w:cs="Arial"/>
          <w:b/>
        </w:rPr>
        <w:t>«ДАЧА СОГЛАСИЯ НА ОСУЩЕСТВЛЕНИЕ ОБМЕНА ЖИЛЫМИ ПОМЕЩЕНИЯМИ МЕЖДУ НАНИМАТЕЛЯМИ ДАННЫХ ПОМЕЩЕНИЙ ПО ДОГОВОРАМ СОЦИАЛЬНОГО НАЙМА»</w:t>
      </w:r>
    </w:p>
    <w:p w:rsidR="0027179C" w:rsidRDefault="0027179C" w:rsidP="0027179C">
      <w:pPr>
        <w:ind w:left="-567" w:firstLine="567"/>
        <w:jc w:val="center"/>
        <w:rPr>
          <w:rFonts w:ascii="Arial" w:hAnsi="Arial" w:cs="Arial"/>
          <w:b/>
        </w:rPr>
      </w:pPr>
    </w:p>
    <w:p w:rsidR="0027179C" w:rsidRDefault="0027179C" w:rsidP="0027179C">
      <w:pPr>
        <w:numPr>
          <w:ilvl w:val="0"/>
          <w:numId w:val="1"/>
        </w:numPr>
        <w:ind w:left="-567" w:firstLine="567"/>
        <w:jc w:val="center"/>
        <w:rPr>
          <w:rFonts w:ascii="Arial" w:hAnsi="Arial" w:cs="Arial"/>
          <w:b/>
        </w:rPr>
      </w:pPr>
      <w:r>
        <w:rPr>
          <w:rFonts w:ascii="Arial" w:hAnsi="Arial" w:cs="Arial"/>
          <w:b/>
        </w:rPr>
        <w:t>Общие положения</w:t>
      </w:r>
    </w:p>
    <w:p w:rsidR="0027179C" w:rsidRDefault="0027179C" w:rsidP="0027179C">
      <w:pPr>
        <w:ind w:left="-567" w:firstLine="567"/>
        <w:rPr>
          <w:rFonts w:ascii="Arial" w:hAnsi="Arial" w:cs="Arial"/>
        </w:rPr>
      </w:pPr>
    </w:p>
    <w:p w:rsidR="0027179C" w:rsidRDefault="0027179C" w:rsidP="0027179C">
      <w:pPr>
        <w:numPr>
          <w:ilvl w:val="1"/>
          <w:numId w:val="1"/>
        </w:numPr>
        <w:tabs>
          <w:tab w:val="num" w:pos="142"/>
          <w:tab w:val="left" w:pos="1440"/>
          <w:tab w:val="left" w:pos="1560"/>
        </w:tabs>
        <w:ind w:left="-567" w:firstLine="567"/>
        <w:jc w:val="both"/>
        <w:rPr>
          <w:rFonts w:ascii="Arial" w:hAnsi="Arial" w:cs="Arial"/>
        </w:rPr>
      </w:pPr>
      <w:r>
        <w:rPr>
          <w:rFonts w:ascii="Arial" w:hAnsi="Arial" w:cs="Arial"/>
        </w:rPr>
        <w:t>Предмет регулирования административного регламента.</w:t>
      </w:r>
    </w:p>
    <w:p w:rsidR="0027179C" w:rsidRDefault="0027179C" w:rsidP="0027179C">
      <w:pPr>
        <w:pStyle w:val="ConsPlusNormal0"/>
        <w:ind w:left="-567" w:firstLine="567"/>
        <w:jc w:val="both"/>
        <w:rPr>
          <w:sz w:val="24"/>
          <w:szCs w:val="24"/>
        </w:rPr>
      </w:pPr>
      <w:proofErr w:type="gramStart"/>
      <w:r>
        <w:rPr>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5F06EF">
        <w:rPr>
          <w:sz w:val="24"/>
          <w:szCs w:val="24"/>
        </w:rPr>
        <w:t>Гниловского</w:t>
      </w:r>
      <w:r>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w:t>
      </w:r>
      <w:proofErr w:type="gramEnd"/>
      <w:r>
        <w:rPr>
          <w:sz w:val="24"/>
          <w:szCs w:val="24"/>
        </w:rPr>
        <w:t xml:space="preserve">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27179C" w:rsidRDefault="0027179C" w:rsidP="0027179C">
      <w:pPr>
        <w:numPr>
          <w:ilvl w:val="1"/>
          <w:numId w:val="1"/>
        </w:numPr>
        <w:tabs>
          <w:tab w:val="num" w:pos="142"/>
        </w:tabs>
        <w:autoSpaceDE w:val="0"/>
        <w:autoSpaceDN w:val="0"/>
        <w:adjustRightInd w:val="0"/>
        <w:ind w:left="-567" w:firstLine="567"/>
        <w:jc w:val="both"/>
        <w:outlineLvl w:val="0"/>
        <w:rPr>
          <w:rFonts w:ascii="Arial" w:hAnsi="Arial" w:cs="Arial"/>
        </w:rPr>
      </w:pPr>
      <w:r>
        <w:rPr>
          <w:rFonts w:ascii="Arial" w:hAnsi="Arial" w:cs="Arial"/>
        </w:rPr>
        <w:t>Описание заявителей</w:t>
      </w:r>
    </w:p>
    <w:p w:rsidR="0027179C" w:rsidRDefault="0027179C" w:rsidP="0027179C">
      <w:pPr>
        <w:pStyle w:val="ConsPlusNormal0"/>
        <w:ind w:left="-567" w:firstLine="567"/>
        <w:jc w:val="both"/>
        <w:rPr>
          <w:sz w:val="24"/>
          <w:szCs w:val="24"/>
          <w:lang w:eastAsia="ru-RU"/>
        </w:rPr>
      </w:pPr>
      <w:r>
        <w:rPr>
          <w:sz w:val="24"/>
          <w:szCs w:val="24"/>
        </w:rPr>
        <w:t xml:space="preserve">Заявителями являются граждане, являющиеся нанимателями жилых помещений муниципального жилищного фонда </w:t>
      </w:r>
      <w:r w:rsidR="005F06EF">
        <w:rPr>
          <w:sz w:val="24"/>
          <w:szCs w:val="24"/>
        </w:rPr>
        <w:t>Гниловского</w:t>
      </w:r>
      <w:r>
        <w:rPr>
          <w:sz w:val="24"/>
          <w:szCs w:val="24"/>
        </w:rPr>
        <w:t xml:space="preserve"> сельского поселения по договорам социального найма</w:t>
      </w:r>
      <w:r>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Pr>
          <w:sz w:val="24"/>
          <w:szCs w:val="24"/>
        </w:rPr>
        <w:t>.</w:t>
      </w:r>
    </w:p>
    <w:p w:rsidR="0027179C" w:rsidRDefault="0027179C" w:rsidP="0027179C">
      <w:pPr>
        <w:numPr>
          <w:ilvl w:val="1"/>
          <w:numId w:val="1"/>
        </w:numPr>
        <w:tabs>
          <w:tab w:val="num" w:pos="142"/>
        </w:tabs>
        <w:autoSpaceDE w:val="0"/>
        <w:autoSpaceDN w:val="0"/>
        <w:adjustRightInd w:val="0"/>
        <w:ind w:left="-567" w:firstLine="567"/>
        <w:jc w:val="both"/>
        <w:rPr>
          <w:rFonts w:ascii="Arial" w:hAnsi="Arial" w:cs="Arial"/>
        </w:rPr>
      </w:pPr>
      <w:r>
        <w:rPr>
          <w:rFonts w:ascii="Arial" w:hAnsi="Arial" w:cs="Arial"/>
        </w:rPr>
        <w:t>Требования к порядку информирования о предоставлении муниципальной услуги</w:t>
      </w:r>
    </w:p>
    <w:p w:rsidR="0027179C" w:rsidRDefault="0027179C" w:rsidP="0027179C">
      <w:pPr>
        <w:pStyle w:val="ConsPlusNormal0"/>
        <w:numPr>
          <w:ilvl w:val="2"/>
          <w:numId w:val="1"/>
        </w:numPr>
        <w:tabs>
          <w:tab w:val="num" w:pos="142"/>
        </w:tabs>
        <w:ind w:left="-567" w:firstLine="567"/>
        <w:jc w:val="both"/>
        <w:rPr>
          <w:sz w:val="24"/>
          <w:szCs w:val="24"/>
        </w:rPr>
      </w:pPr>
      <w:r>
        <w:rPr>
          <w:sz w:val="24"/>
          <w:szCs w:val="24"/>
        </w:rPr>
        <w:t xml:space="preserve"> Орган, предоставляющий муниципальную услугу: администрация </w:t>
      </w:r>
      <w:r w:rsidR="005F06EF">
        <w:rPr>
          <w:sz w:val="24"/>
          <w:szCs w:val="24"/>
        </w:rPr>
        <w:t>Гниловского</w:t>
      </w:r>
      <w:r>
        <w:rPr>
          <w:sz w:val="24"/>
          <w:szCs w:val="24"/>
        </w:rPr>
        <w:t xml:space="preserve"> сельского поселения (далее – администрация).</w:t>
      </w:r>
    </w:p>
    <w:p w:rsidR="0027179C" w:rsidRDefault="0027179C" w:rsidP="0027179C">
      <w:pPr>
        <w:widowControl w:val="0"/>
        <w:tabs>
          <w:tab w:val="num" w:pos="142"/>
          <w:tab w:val="left" w:pos="1440"/>
          <w:tab w:val="left" w:pos="1560"/>
        </w:tabs>
        <w:ind w:left="-567" w:firstLine="567"/>
        <w:jc w:val="both"/>
        <w:rPr>
          <w:rFonts w:ascii="Arial" w:hAnsi="Arial" w:cs="Arial"/>
        </w:rPr>
      </w:pPr>
      <w:r>
        <w:rPr>
          <w:rFonts w:ascii="Arial" w:hAnsi="Arial" w:cs="Arial"/>
        </w:rPr>
        <w:t xml:space="preserve">Администрация расположена по адресу: </w:t>
      </w:r>
      <w:r w:rsidR="005F06EF" w:rsidRPr="00F51A7B">
        <w:rPr>
          <w:rFonts w:ascii="Arial" w:hAnsi="Arial" w:cs="Arial"/>
        </w:rPr>
        <w:t xml:space="preserve">397837, Воронежская область, Острогожский район, пос.1-го отделения совхоза «Победа», </w:t>
      </w:r>
      <w:proofErr w:type="spellStart"/>
      <w:r w:rsidR="005F06EF" w:rsidRPr="00F51A7B">
        <w:rPr>
          <w:rFonts w:ascii="Arial" w:hAnsi="Arial" w:cs="Arial"/>
        </w:rPr>
        <w:t>ул</w:t>
      </w:r>
      <w:proofErr w:type="gramStart"/>
      <w:r w:rsidR="005F06EF" w:rsidRPr="00F51A7B">
        <w:rPr>
          <w:rFonts w:ascii="Arial" w:hAnsi="Arial" w:cs="Arial"/>
        </w:rPr>
        <w:t>.Ш</w:t>
      </w:r>
      <w:proofErr w:type="gramEnd"/>
      <w:r w:rsidR="005F06EF" w:rsidRPr="00F51A7B">
        <w:rPr>
          <w:rFonts w:ascii="Arial" w:hAnsi="Arial" w:cs="Arial"/>
        </w:rPr>
        <w:t>кольная</w:t>
      </w:r>
      <w:proofErr w:type="spellEnd"/>
      <w:r w:rsidR="005F06EF" w:rsidRPr="00F51A7B">
        <w:rPr>
          <w:rFonts w:ascii="Arial" w:hAnsi="Arial" w:cs="Arial"/>
        </w:rPr>
        <w:t>, 2.</w:t>
      </w:r>
    </w:p>
    <w:p w:rsidR="0027179C" w:rsidRDefault="0027179C" w:rsidP="0027179C">
      <w:pPr>
        <w:tabs>
          <w:tab w:val="num" w:pos="142"/>
        </w:tabs>
        <w:autoSpaceDE w:val="0"/>
        <w:autoSpaceDN w:val="0"/>
        <w:adjustRightInd w:val="0"/>
        <w:ind w:left="-567" w:firstLine="567"/>
        <w:jc w:val="both"/>
        <w:rPr>
          <w:rFonts w:ascii="Arial" w:hAnsi="Arial" w:cs="Arial"/>
        </w:rPr>
      </w:pPr>
      <w:r>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7179C" w:rsidRDefault="0027179C" w:rsidP="0027179C">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Pr>
          <w:rFonts w:ascii="Arial" w:hAnsi="Arial" w:cs="Arial"/>
        </w:rPr>
        <w:t>интернет-адресах</w:t>
      </w:r>
      <w:proofErr w:type="gramEnd"/>
      <w:r>
        <w:rPr>
          <w:rFonts w:ascii="Arial" w:hAnsi="Arial" w:cs="Arial"/>
        </w:rPr>
        <w:t xml:space="preserve">, адресах электронной почты администрации </w:t>
      </w:r>
      <w:r w:rsidR="005F06EF">
        <w:rPr>
          <w:rFonts w:ascii="Arial" w:hAnsi="Arial" w:cs="Arial"/>
        </w:rPr>
        <w:t>Гниловского</w:t>
      </w:r>
      <w:r>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27179C" w:rsidRDefault="0027179C" w:rsidP="0027179C">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официальном сайте администрации в сети Интернет (</w:t>
      </w:r>
      <w:hyperlink r:id="rId8" w:history="1">
        <w:r w:rsidR="005F06EF" w:rsidRPr="00F51A7B">
          <w:rPr>
            <w:rFonts w:ascii="Arial" w:eastAsia="Calibri" w:hAnsi="Arial" w:cs="Arial"/>
          </w:rPr>
          <w:t>http://</w:t>
        </w:r>
        <w:r w:rsidR="005F06EF" w:rsidRPr="00F51A7B">
          <w:rPr>
            <w:rFonts w:ascii="Arial" w:eastAsia="Calibri" w:hAnsi="Arial" w:cs="Arial"/>
            <w:bCs/>
          </w:rPr>
          <w:t>gniloe</w:t>
        </w:r>
        <w:r w:rsidR="005F06EF" w:rsidRPr="00F51A7B">
          <w:rPr>
            <w:rFonts w:ascii="Arial" w:eastAsia="Calibri" w:hAnsi="Arial" w:cs="Arial"/>
          </w:rPr>
          <w:t>.</w:t>
        </w:r>
        <w:r w:rsidR="005F06EF" w:rsidRPr="00F51A7B">
          <w:rPr>
            <w:rFonts w:ascii="Arial" w:eastAsia="Calibri" w:hAnsi="Arial" w:cs="Arial"/>
            <w:bCs/>
          </w:rPr>
          <w:t>ru</w:t>
        </w:r>
        <w:r w:rsidR="005F06EF" w:rsidRPr="00F51A7B">
          <w:rPr>
            <w:rFonts w:ascii="Arial" w:eastAsia="Calibri" w:hAnsi="Arial" w:cs="Arial"/>
          </w:rPr>
          <w:t>/</w:t>
        </w:r>
      </w:hyperlink>
      <w:r>
        <w:rPr>
          <w:rFonts w:ascii="Arial" w:hAnsi="Arial" w:cs="Arial"/>
        </w:rPr>
        <w:t>);</w:t>
      </w:r>
    </w:p>
    <w:p w:rsidR="0027179C" w:rsidRDefault="0027179C" w:rsidP="0027179C">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7179C" w:rsidRDefault="0027179C" w:rsidP="0027179C">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Едином портале государственных и муниципальных услуг (функций) в сети Интернет (www.gosuslugi.ru);</w:t>
      </w:r>
    </w:p>
    <w:p w:rsidR="0027179C" w:rsidRDefault="0027179C" w:rsidP="0027179C">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официальном сайте МФЦ (mfc.vr№.ru);</w:t>
      </w:r>
    </w:p>
    <w:p w:rsidR="0027179C" w:rsidRDefault="0027179C" w:rsidP="0027179C">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lastRenderedPageBreak/>
        <w:t>на информационном стенде в администрации;</w:t>
      </w:r>
    </w:p>
    <w:p w:rsidR="0027179C" w:rsidRDefault="0027179C" w:rsidP="0027179C">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МФЦ.</w:t>
      </w:r>
    </w:p>
    <w:p w:rsidR="0027179C" w:rsidRDefault="0027179C" w:rsidP="0027179C">
      <w:pPr>
        <w:widowControl w:val="0"/>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администрации,</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МФЦ;</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с использованием средств телефонной связи, средств сети Интернет.</w:t>
      </w:r>
    </w:p>
    <w:p w:rsidR="0027179C" w:rsidRDefault="0027179C" w:rsidP="0027179C">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7179C" w:rsidRDefault="0027179C" w:rsidP="0027179C">
      <w:pPr>
        <w:tabs>
          <w:tab w:val="num" w:pos="142"/>
        </w:tabs>
        <w:autoSpaceDE w:val="0"/>
        <w:autoSpaceDN w:val="0"/>
        <w:adjustRightInd w:val="0"/>
        <w:ind w:left="-567" w:firstLine="567"/>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179C" w:rsidRDefault="0027179C" w:rsidP="0027179C">
      <w:pPr>
        <w:tabs>
          <w:tab w:val="num" w:pos="142"/>
        </w:tabs>
        <w:autoSpaceDE w:val="0"/>
        <w:autoSpaceDN w:val="0"/>
        <w:adjustRightInd w:val="0"/>
        <w:ind w:left="-567" w:firstLine="567"/>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текст настоящего Административного регламента;</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формы, образцы заявлений, иных документов.</w:t>
      </w:r>
    </w:p>
    <w:p w:rsidR="0027179C" w:rsidRDefault="0027179C" w:rsidP="0027179C">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 порядке предоставления муниципальной услуги;</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 ходе предоставления муниципальной услуги;</w:t>
      </w:r>
    </w:p>
    <w:p w:rsidR="0027179C" w:rsidRDefault="0027179C" w:rsidP="0027179C">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об отказе в предоставлении муниципальной услуги.</w:t>
      </w:r>
    </w:p>
    <w:p w:rsidR="0027179C" w:rsidRDefault="0027179C" w:rsidP="0027179C">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27179C" w:rsidRDefault="0027179C" w:rsidP="0027179C">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7179C" w:rsidRDefault="0027179C" w:rsidP="0027179C">
      <w:pPr>
        <w:tabs>
          <w:tab w:val="num" w:pos="142"/>
        </w:tabs>
        <w:autoSpaceDE w:val="0"/>
        <w:autoSpaceDN w:val="0"/>
        <w:adjustRightInd w:val="0"/>
        <w:ind w:left="-567" w:firstLine="567"/>
        <w:jc w:val="both"/>
        <w:rPr>
          <w:rFonts w:ascii="Arial" w:hAnsi="Arial" w:cs="Arial"/>
        </w:rPr>
      </w:pPr>
      <w:r>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7179C" w:rsidRDefault="0027179C" w:rsidP="0027179C">
      <w:pPr>
        <w:tabs>
          <w:tab w:val="num" w:pos="142"/>
        </w:tabs>
        <w:autoSpaceDE w:val="0"/>
        <w:autoSpaceDN w:val="0"/>
        <w:adjustRightInd w:val="0"/>
        <w:ind w:left="-567" w:firstLine="567"/>
        <w:jc w:val="both"/>
        <w:rPr>
          <w:rFonts w:ascii="Arial" w:hAnsi="Arial" w:cs="Arial"/>
        </w:rPr>
      </w:pPr>
      <w:r>
        <w:rPr>
          <w:rFonts w:ascii="Arial" w:hAnsi="Arial" w:cs="Arial"/>
        </w:rPr>
        <w:t>При отсутств</w:t>
      </w:r>
      <w:proofErr w:type="gramStart"/>
      <w:r>
        <w:rPr>
          <w:rFonts w:ascii="Arial" w:hAnsi="Arial" w:cs="Arial"/>
        </w:rPr>
        <w:t>ии у у</w:t>
      </w:r>
      <w:proofErr w:type="gramEnd"/>
      <w:r>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179C" w:rsidRDefault="0027179C" w:rsidP="0027179C">
      <w:pPr>
        <w:autoSpaceDE w:val="0"/>
        <w:autoSpaceDN w:val="0"/>
        <w:adjustRightInd w:val="0"/>
        <w:ind w:left="-567" w:firstLine="567"/>
        <w:jc w:val="both"/>
        <w:rPr>
          <w:rFonts w:ascii="Arial" w:hAnsi="Arial" w:cs="Arial"/>
        </w:rPr>
      </w:pPr>
    </w:p>
    <w:p w:rsidR="0027179C" w:rsidRDefault="0027179C" w:rsidP="0027179C">
      <w:pPr>
        <w:numPr>
          <w:ilvl w:val="0"/>
          <w:numId w:val="1"/>
        </w:numPr>
        <w:tabs>
          <w:tab w:val="left" w:pos="1440"/>
          <w:tab w:val="left" w:pos="1560"/>
        </w:tabs>
        <w:ind w:left="-567" w:firstLine="567"/>
        <w:jc w:val="center"/>
        <w:rPr>
          <w:rFonts w:ascii="Arial" w:hAnsi="Arial" w:cs="Arial"/>
          <w:b/>
        </w:rPr>
      </w:pPr>
      <w:r>
        <w:rPr>
          <w:rFonts w:ascii="Arial" w:hAnsi="Arial" w:cs="Arial"/>
          <w:b/>
        </w:rPr>
        <w:t>Стандарт предоставления муниципальной услуги</w:t>
      </w:r>
    </w:p>
    <w:p w:rsidR="0027179C" w:rsidRDefault="0027179C" w:rsidP="0027179C">
      <w:pPr>
        <w:tabs>
          <w:tab w:val="left" w:pos="1440"/>
          <w:tab w:val="left" w:pos="1560"/>
        </w:tabs>
        <w:ind w:left="-567" w:firstLine="567"/>
        <w:jc w:val="both"/>
        <w:rPr>
          <w:rFonts w:ascii="Arial" w:hAnsi="Arial" w:cs="Arial"/>
        </w:rPr>
      </w:pPr>
    </w:p>
    <w:p w:rsidR="0027179C" w:rsidRDefault="0027179C" w:rsidP="0027179C">
      <w:pPr>
        <w:numPr>
          <w:ilvl w:val="1"/>
          <w:numId w:val="1"/>
        </w:numPr>
        <w:tabs>
          <w:tab w:val="num" w:pos="142"/>
          <w:tab w:val="left" w:pos="1440"/>
          <w:tab w:val="left" w:pos="1560"/>
        </w:tabs>
        <w:ind w:left="-567" w:firstLine="567"/>
        <w:jc w:val="both"/>
        <w:rPr>
          <w:rFonts w:ascii="Arial" w:hAnsi="Arial" w:cs="Arial"/>
        </w:rPr>
      </w:pPr>
      <w:r>
        <w:rPr>
          <w:rFonts w:ascii="Arial" w:hAnsi="Arial" w:cs="Arial"/>
        </w:rPr>
        <w:lastRenderedPageBreak/>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27179C" w:rsidRDefault="0027179C" w:rsidP="0027179C">
      <w:pPr>
        <w:numPr>
          <w:ilvl w:val="1"/>
          <w:numId w:val="1"/>
        </w:numPr>
        <w:tabs>
          <w:tab w:val="num" w:pos="142"/>
          <w:tab w:val="left" w:pos="1440"/>
          <w:tab w:val="left" w:pos="1560"/>
        </w:tabs>
        <w:ind w:left="-567" w:firstLine="567"/>
        <w:jc w:val="both"/>
        <w:rPr>
          <w:rFonts w:ascii="Arial" w:hAnsi="Arial" w:cs="Arial"/>
        </w:rPr>
      </w:pPr>
      <w:r>
        <w:rPr>
          <w:rFonts w:ascii="Arial" w:hAnsi="Arial" w:cs="Arial"/>
        </w:rPr>
        <w:t>Наименование органа, представляющего муниципальную услугу.</w:t>
      </w:r>
    </w:p>
    <w:p w:rsidR="0027179C" w:rsidRDefault="0027179C" w:rsidP="0027179C">
      <w:pPr>
        <w:numPr>
          <w:ilvl w:val="2"/>
          <w:numId w:val="1"/>
        </w:numPr>
        <w:tabs>
          <w:tab w:val="num" w:pos="142"/>
          <w:tab w:val="left" w:pos="1440"/>
          <w:tab w:val="left" w:pos="1560"/>
        </w:tabs>
        <w:ind w:left="-567" w:firstLine="567"/>
        <w:jc w:val="both"/>
        <w:rPr>
          <w:rFonts w:ascii="Arial" w:hAnsi="Arial" w:cs="Arial"/>
        </w:rPr>
      </w:pPr>
      <w:r>
        <w:rPr>
          <w:rFonts w:ascii="Arial" w:hAnsi="Arial" w:cs="Arial"/>
        </w:rPr>
        <w:t xml:space="preserve">Орган, предоставляющий муниципальную услугу: администрация </w:t>
      </w:r>
      <w:r w:rsidR="005F06EF">
        <w:rPr>
          <w:rFonts w:ascii="Arial" w:hAnsi="Arial" w:cs="Arial"/>
        </w:rPr>
        <w:t>Гниловского</w:t>
      </w:r>
      <w:r>
        <w:rPr>
          <w:rFonts w:ascii="Arial" w:hAnsi="Arial" w:cs="Arial"/>
        </w:rPr>
        <w:t xml:space="preserve"> сельского поселения.</w:t>
      </w:r>
    </w:p>
    <w:p w:rsidR="0027179C" w:rsidRDefault="0027179C" w:rsidP="0027179C">
      <w:pPr>
        <w:pStyle w:val="ConsPlusNormal0"/>
        <w:autoSpaceDN w:val="0"/>
        <w:adjustRightInd w:val="0"/>
        <w:ind w:left="-567" w:firstLine="567"/>
        <w:jc w:val="both"/>
        <w:rPr>
          <w:sz w:val="24"/>
          <w:szCs w:val="24"/>
        </w:rPr>
      </w:pPr>
      <w:r>
        <w:rPr>
          <w:sz w:val="24"/>
          <w:szCs w:val="24"/>
        </w:rPr>
        <w:t xml:space="preserve">2.2.2. </w:t>
      </w:r>
      <w:proofErr w:type="gramStart"/>
      <w:r>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5F06EF">
        <w:rPr>
          <w:sz w:val="24"/>
          <w:szCs w:val="24"/>
        </w:rPr>
        <w:t>Гниловского</w:t>
      </w:r>
      <w:r>
        <w:rPr>
          <w:sz w:val="24"/>
          <w:szCs w:val="24"/>
        </w:rPr>
        <w:t xml:space="preserve"> сельского поселения от  </w:t>
      </w:r>
      <w:r w:rsidR="005F06EF" w:rsidRPr="00F51A7B">
        <w:rPr>
          <w:sz w:val="24"/>
          <w:szCs w:val="24"/>
        </w:rPr>
        <w:t>25.12.2015 г. № 28.</w:t>
      </w:r>
      <w:proofErr w:type="gramEnd"/>
    </w:p>
    <w:p w:rsidR="0027179C" w:rsidRDefault="0027179C" w:rsidP="0027179C">
      <w:pPr>
        <w:tabs>
          <w:tab w:val="num" w:pos="142"/>
        </w:tabs>
        <w:autoSpaceDE w:val="0"/>
        <w:autoSpaceDN w:val="0"/>
        <w:adjustRightInd w:val="0"/>
        <w:ind w:left="-567" w:firstLine="567"/>
        <w:jc w:val="both"/>
        <w:rPr>
          <w:rFonts w:ascii="Arial" w:hAnsi="Arial" w:cs="Arial"/>
        </w:rPr>
      </w:pPr>
      <w:r>
        <w:rPr>
          <w:rFonts w:ascii="Arial" w:hAnsi="Arial" w:cs="Arial"/>
        </w:rPr>
        <w:t>2.3. Результат предоставления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2.4.Срок предоставления муниципальной услуги.</w:t>
      </w:r>
    </w:p>
    <w:p w:rsidR="0027179C" w:rsidRDefault="0027179C" w:rsidP="0027179C">
      <w:pPr>
        <w:pStyle w:val="ConsPlusNormal0"/>
        <w:ind w:left="-567" w:firstLine="567"/>
        <w:jc w:val="both"/>
        <w:rPr>
          <w:sz w:val="24"/>
          <w:szCs w:val="24"/>
        </w:rPr>
      </w:pPr>
      <w:r>
        <w:rPr>
          <w:sz w:val="24"/>
          <w:szCs w:val="24"/>
        </w:rPr>
        <w:t>Срок предоставления муниципальной услуги не должен превышать 10 рабочих дней со дня обращения заявителя.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Срок регистрации заявления и прилагаемых к нему документов – не позднее 1 рабочего дня, следующего за днем их поступления.</w:t>
      </w:r>
      <w:r w:rsidR="005F06EF">
        <w:rPr>
          <w:rFonts w:ascii="Arial" w:hAnsi="Arial" w:cs="Arial"/>
        </w:rPr>
        <w:t xml:space="preserve"> </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Срок рассмотрения представленных документов – не позднее 5 рабочих дней со дня их регистрации.</w:t>
      </w:r>
    </w:p>
    <w:p w:rsidR="0027179C" w:rsidRDefault="0027179C" w:rsidP="0027179C">
      <w:pPr>
        <w:autoSpaceDE w:val="0"/>
        <w:autoSpaceDN w:val="0"/>
        <w:adjustRightInd w:val="0"/>
        <w:ind w:left="-567" w:firstLine="567"/>
        <w:jc w:val="both"/>
        <w:rPr>
          <w:rFonts w:ascii="Arial" w:hAnsi="Arial" w:cs="Arial"/>
        </w:rPr>
      </w:pPr>
      <w:proofErr w:type="gramStart"/>
      <w:r>
        <w:rPr>
          <w:rFonts w:ascii="Arial" w:hAnsi="Arial" w:cs="Arial"/>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27179C" w:rsidRDefault="0027179C" w:rsidP="0027179C">
      <w:pPr>
        <w:autoSpaceDE w:val="0"/>
        <w:autoSpaceDN w:val="0"/>
        <w:adjustRightInd w:val="0"/>
        <w:ind w:left="-567" w:firstLine="567"/>
        <w:jc w:val="both"/>
        <w:rPr>
          <w:rFonts w:ascii="Arial" w:hAnsi="Arial" w:cs="Arial"/>
        </w:rPr>
      </w:pPr>
      <w:r>
        <w:rPr>
          <w:rFonts w:ascii="Arial" w:hAnsi="Arial" w:cs="Arial"/>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Оснований для приостановления предоставления муниципальной услуги законодательством не предусмотрено.</w:t>
      </w:r>
    </w:p>
    <w:p w:rsidR="0027179C" w:rsidRDefault="0027179C" w:rsidP="0027179C">
      <w:pPr>
        <w:numPr>
          <w:ilvl w:val="1"/>
          <w:numId w:val="4"/>
        </w:numPr>
        <w:tabs>
          <w:tab w:val="left" w:pos="1440"/>
          <w:tab w:val="left" w:pos="1560"/>
        </w:tabs>
        <w:ind w:left="-567" w:firstLine="567"/>
        <w:jc w:val="both"/>
        <w:rPr>
          <w:rFonts w:ascii="Arial" w:hAnsi="Arial" w:cs="Arial"/>
        </w:rPr>
      </w:pPr>
      <w:r>
        <w:rPr>
          <w:rFonts w:ascii="Arial" w:hAnsi="Arial" w:cs="Arial"/>
        </w:rPr>
        <w:t>Правовые основы для предоставления муниципальной услуги.</w:t>
      </w:r>
    </w:p>
    <w:p w:rsidR="0027179C" w:rsidRDefault="0027179C" w:rsidP="0027179C">
      <w:pPr>
        <w:tabs>
          <w:tab w:val="num" w:pos="792"/>
          <w:tab w:val="left" w:pos="1440"/>
          <w:tab w:val="left" w:pos="1560"/>
        </w:tabs>
        <w:ind w:left="-567" w:firstLine="567"/>
        <w:jc w:val="both"/>
        <w:rPr>
          <w:rFonts w:ascii="Arial" w:hAnsi="Arial" w:cs="Arial"/>
        </w:rPr>
      </w:pPr>
      <w:r>
        <w:rPr>
          <w:rFonts w:ascii="Arial" w:hAnsi="Arial" w:cs="Arial"/>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Pr>
          <w:rFonts w:ascii="Arial" w:hAnsi="Arial" w:cs="Arial"/>
        </w:rPr>
        <w:t>с</w:t>
      </w:r>
      <w:proofErr w:type="gramEnd"/>
      <w:r>
        <w:rPr>
          <w:rFonts w:ascii="Arial" w:hAnsi="Arial" w:cs="Arial"/>
        </w:rPr>
        <w:t>:</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lastRenderedPageBreak/>
        <w:t>- Федеральным законом от 27.07.2010 № 210-ФЗ «Об организации предоставления государственных и муниципальных услуг» («Российская газета», 30.07.2010, № 168);</w:t>
      </w:r>
    </w:p>
    <w:p w:rsidR="0027179C" w:rsidRDefault="0027179C" w:rsidP="0027179C">
      <w:pPr>
        <w:shd w:val="clear" w:color="auto" w:fill="FFFFFF"/>
        <w:tabs>
          <w:tab w:val="num" w:pos="1080"/>
        </w:tabs>
        <w:adjustRightInd w:val="0"/>
        <w:ind w:left="-567" w:firstLine="567"/>
        <w:jc w:val="both"/>
        <w:rPr>
          <w:rFonts w:ascii="Arial" w:hAnsi="Arial" w:cs="Arial"/>
        </w:rPr>
      </w:pPr>
      <w:r>
        <w:rPr>
          <w:rFonts w:ascii="Arial" w:hAnsi="Arial" w:cs="Arial"/>
        </w:rPr>
        <w:t xml:space="preserve">- Уставом </w:t>
      </w:r>
      <w:r w:rsidR="005F06EF">
        <w:rPr>
          <w:rFonts w:ascii="Arial" w:hAnsi="Arial" w:cs="Arial"/>
        </w:rPr>
        <w:t>Гниловского</w:t>
      </w:r>
      <w:r>
        <w:rPr>
          <w:rFonts w:ascii="Arial" w:hAnsi="Arial" w:cs="Arial"/>
        </w:rPr>
        <w:t xml:space="preserve"> сельского поселения Воронежской области;</w:t>
      </w:r>
    </w:p>
    <w:p w:rsidR="0027179C" w:rsidRDefault="0027179C" w:rsidP="0027179C">
      <w:pPr>
        <w:shd w:val="clear" w:color="auto" w:fill="FFFFFF"/>
        <w:tabs>
          <w:tab w:val="num" w:pos="1080"/>
        </w:tabs>
        <w:adjustRightInd w:val="0"/>
        <w:ind w:left="-567" w:firstLine="567"/>
        <w:jc w:val="both"/>
        <w:rPr>
          <w:rFonts w:ascii="Arial" w:hAnsi="Arial" w:cs="Arial"/>
        </w:rPr>
      </w:pPr>
      <w:r>
        <w:rPr>
          <w:rFonts w:ascii="Arial" w:hAnsi="Arial" w:cs="Arial"/>
        </w:rPr>
        <w:t xml:space="preserve">- </w:t>
      </w:r>
      <w:r>
        <w:rPr>
          <w:rFonts w:ascii="Arial" w:hAnsi="Arial" w:cs="Arial"/>
          <w:bCs/>
          <w:iCs/>
        </w:rPr>
        <w:t xml:space="preserve">иными нормативными правовыми актами Российской Федерации, Воронежской области и </w:t>
      </w:r>
      <w:r w:rsidR="005F06EF">
        <w:rPr>
          <w:rFonts w:ascii="Arial" w:hAnsi="Arial" w:cs="Arial"/>
          <w:bCs/>
          <w:iCs/>
        </w:rPr>
        <w:t>Гниловского</w:t>
      </w:r>
      <w:r>
        <w:rPr>
          <w:rFonts w:ascii="Arial" w:hAnsi="Arial"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27179C" w:rsidRDefault="0027179C" w:rsidP="0027179C">
      <w:pPr>
        <w:numPr>
          <w:ilvl w:val="1"/>
          <w:numId w:val="5"/>
        </w:numPr>
        <w:tabs>
          <w:tab w:val="num" w:pos="792"/>
          <w:tab w:val="left" w:pos="1440"/>
          <w:tab w:val="left" w:pos="1560"/>
        </w:tabs>
        <w:ind w:left="-567" w:firstLine="567"/>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 или в МФЦ.</w:t>
      </w:r>
    </w:p>
    <w:p w:rsidR="0027179C" w:rsidRDefault="0027179C" w:rsidP="0027179C">
      <w:pPr>
        <w:pStyle w:val="ConsPlusNormal0"/>
        <w:ind w:left="-567" w:firstLine="567"/>
        <w:jc w:val="both"/>
        <w:rPr>
          <w:sz w:val="24"/>
          <w:szCs w:val="24"/>
        </w:rPr>
      </w:pPr>
      <w:r>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27179C" w:rsidRDefault="0027179C" w:rsidP="0027179C">
      <w:pPr>
        <w:pStyle w:val="ConsPlusNormal0"/>
        <w:ind w:left="-567" w:firstLine="567"/>
        <w:jc w:val="both"/>
        <w:rPr>
          <w:sz w:val="24"/>
          <w:szCs w:val="24"/>
        </w:rPr>
      </w:pPr>
      <w:r>
        <w:rPr>
          <w:sz w:val="24"/>
          <w:szCs w:val="24"/>
        </w:rPr>
        <w:t>Образец заявления приведен в приложении № 2 к настоящему Административному регламенту.</w:t>
      </w:r>
    </w:p>
    <w:p w:rsidR="0027179C" w:rsidRDefault="0027179C" w:rsidP="0027179C">
      <w:pPr>
        <w:pStyle w:val="ConsPlusNormal0"/>
        <w:ind w:left="-567" w:firstLine="567"/>
        <w:jc w:val="both"/>
        <w:rPr>
          <w:sz w:val="24"/>
          <w:szCs w:val="24"/>
        </w:rPr>
      </w:pPr>
      <w:r>
        <w:rPr>
          <w:sz w:val="24"/>
          <w:szCs w:val="24"/>
        </w:rPr>
        <w:t>К заявлению прилагаются следующие документы:</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договор об обмене жилыми помещениями, занимаемыми по договорам социального найма (оригинал);</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Заявление на бумажном носителе представляется:</w:t>
      </w:r>
    </w:p>
    <w:p w:rsidR="0027179C" w:rsidRDefault="0027179C" w:rsidP="0027179C">
      <w:pPr>
        <w:pStyle w:val="ConsPlusNormal0"/>
        <w:ind w:left="-567" w:firstLine="567"/>
        <w:jc w:val="both"/>
        <w:rPr>
          <w:sz w:val="24"/>
          <w:szCs w:val="24"/>
        </w:rPr>
      </w:pPr>
      <w:r>
        <w:rPr>
          <w:sz w:val="24"/>
          <w:szCs w:val="24"/>
        </w:rPr>
        <w:t>- посредством почтового отправления;</w:t>
      </w:r>
    </w:p>
    <w:p w:rsidR="0027179C" w:rsidRDefault="0027179C" w:rsidP="0027179C">
      <w:pPr>
        <w:pStyle w:val="ConsPlusNormal0"/>
        <w:ind w:left="-567" w:firstLine="567"/>
        <w:jc w:val="both"/>
        <w:rPr>
          <w:sz w:val="24"/>
          <w:szCs w:val="24"/>
        </w:rPr>
      </w:pPr>
      <w:r>
        <w:rPr>
          <w:sz w:val="24"/>
          <w:szCs w:val="24"/>
        </w:rPr>
        <w:t>- при личном обращении заявителя либо его представителя.</w:t>
      </w:r>
    </w:p>
    <w:p w:rsidR="0027179C" w:rsidRDefault="0027179C" w:rsidP="0027179C">
      <w:pPr>
        <w:pStyle w:val="ConsPlusNormal0"/>
        <w:ind w:left="-567" w:firstLine="567"/>
        <w:jc w:val="both"/>
        <w:rPr>
          <w:sz w:val="24"/>
          <w:szCs w:val="24"/>
        </w:rPr>
      </w:pPr>
      <w:r>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Указанные документы находятся в распоряжении администрации </w:t>
      </w:r>
      <w:r w:rsidR="005F06EF">
        <w:rPr>
          <w:rFonts w:ascii="Arial" w:hAnsi="Arial" w:cs="Arial"/>
        </w:rPr>
        <w:t>Гниловского</w:t>
      </w:r>
      <w:r>
        <w:rPr>
          <w:rFonts w:ascii="Arial" w:hAnsi="Arial" w:cs="Arial"/>
        </w:rPr>
        <w:t xml:space="preserve"> сельского поселения.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Заявитель вправе представить указанные документы самостоятельно.</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Запрещается требовать от заявителя:</w:t>
      </w:r>
    </w:p>
    <w:p w:rsidR="0027179C" w:rsidRDefault="0027179C" w:rsidP="0027179C">
      <w:pPr>
        <w:pStyle w:val="ConsPlusNormal0"/>
        <w:ind w:left="-567" w:firstLine="567"/>
        <w:jc w:val="both"/>
        <w:rPr>
          <w:sz w:val="24"/>
          <w:szCs w:val="24"/>
        </w:rPr>
      </w:pPr>
      <w:r>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sz w:val="24"/>
          <w:szCs w:val="24"/>
        </w:rPr>
        <w:lastRenderedPageBreak/>
        <w:t>предоставлением муниципальной услуги;</w:t>
      </w:r>
    </w:p>
    <w:p w:rsidR="0027179C" w:rsidRDefault="0027179C" w:rsidP="0027179C">
      <w:pPr>
        <w:autoSpaceDE w:val="0"/>
        <w:autoSpaceDN w:val="0"/>
        <w:adjustRightInd w:val="0"/>
        <w:ind w:left="-567" w:firstLine="567"/>
        <w:jc w:val="both"/>
        <w:rPr>
          <w:rFonts w:ascii="Arial" w:hAnsi="Arial" w:cs="Arial"/>
        </w:rPr>
      </w:pPr>
      <w:proofErr w:type="gramStart"/>
      <w:r>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rFonts w:ascii="Arial" w:hAnsi="Arial" w:cs="Arial"/>
        </w:rPr>
        <w:t xml:space="preserve"> 7 Федерального закона от 27.07.2010 № 210-ФЗ «Об организации предоставления государственных и муниципальных услуг».</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27179C" w:rsidRDefault="0027179C" w:rsidP="0027179C">
      <w:pPr>
        <w:numPr>
          <w:ilvl w:val="1"/>
          <w:numId w:val="6"/>
        </w:numPr>
        <w:tabs>
          <w:tab w:val="clear" w:pos="795"/>
          <w:tab w:val="num" w:pos="0"/>
          <w:tab w:val="left" w:pos="1260"/>
          <w:tab w:val="left" w:pos="1560"/>
        </w:tabs>
        <w:ind w:left="-567" w:firstLine="567"/>
        <w:jc w:val="both"/>
        <w:rPr>
          <w:rFonts w:ascii="Arial" w:hAnsi="Arial" w:cs="Arial"/>
        </w:rPr>
      </w:pPr>
      <w:r>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27179C" w:rsidRDefault="0027179C" w:rsidP="0027179C">
      <w:pPr>
        <w:tabs>
          <w:tab w:val="num" w:pos="792"/>
          <w:tab w:val="left" w:pos="1440"/>
          <w:tab w:val="left" w:pos="1560"/>
        </w:tabs>
        <w:ind w:left="-567" w:firstLine="567"/>
        <w:jc w:val="both"/>
        <w:rPr>
          <w:rFonts w:ascii="Arial" w:hAnsi="Arial" w:cs="Arial"/>
        </w:rPr>
      </w:pPr>
      <w:r>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7179C" w:rsidRDefault="0027179C" w:rsidP="0027179C">
      <w:pPr>
        <w:numPr>
          <w:ilvl w:val="1"/>
          <w:numId w:val="6"/>
        </w:numPr>
        <w:tabs>
          <w:tab w:val="clear" w:pos="795"/>
          <w:tab w:val="num" w:pos="0"/>
          <w:tab w:val="left" w:pos="1440"/>
          <w:tab w:val="left" w:pos="1560"/>
        </w:tabs>
        <w:ind w:left="-567" w:firstLine="567"/>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27179C" w:rsidRP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Основаниями для отказа в предоставлении муниципальной услуги являются:</w:t>
      </w:r>
    </w:p>
    <w:p w:rsidR="0027179C" w:rsidRDefault="0027179C" w:rsidP="0027179C">
      <w:pPr>
        <w:numPr>
          <w:ilvl w:val="0"/>
          <w:numId w:val="7"/>
        </w:numPr>
        <w:tabs>
          <w:tab w:val="num" w:pos="0"/>
          <w:tab w:val="left" w:pos="1440"/>
          <w:tab w:val="left" w:pos="1560"/>
        </w:tabs>
        <w:ind w:left="-567" w:firstLine="567"/>
        <w:jc w:val="both"/>
        <w:rPr>
          <w:rFonts w:ascii="Arial" w:hAnsi="Arial" w:cs="Arial"/>
        </w:rPr>
      </w:pPr>
      <w:r>
        <w:rPr>
          <w:rFonts w:ascii="Arial" w:hAnsi="Arial" w:cs="Arial"/>
        </w:rPr>
        <w:t>с заявлением обратилось лицо, не указанное в пункте 1.2.  настоящего административного регламента;</w:t>
      </w:r>
    </w:p>
    <w:p w:rsidR="0027179C" w:rsidRDefault="0027179C" w:rsidP="0027179C">
      <w:pPr>
        <w:numPr>
          <w:ilvl w:val="0"/>
          <w:numId w:val="7"/>
        </w:numPr>
        <w:tabs>
          <w:tab w:val="num" w:pos="0"/>
          <w:tab w:val="left" w:pos="1440"/>
          <w:tab w:val="left" w:pos="1560"/>
        </w:tabs>
        <w:ind w:left="-567" w:firstLine="567"/>
        <w:jc w:val="both"/>
        <w:rPr>
          <w:rFonts w:ascii="Arial" w:hAnsi="Arial" w:cs="Arial"/>
        </w:rPr>
      </w:pPr>
      <w:r>
        <w:rPr>
          <w:rFonts w:ascii="Arial" w:hAnsi="Arial" w:cs="Arial"/>
        </w:rPr>
        <w:t>к нанимателю обмениваемого жилого помещения предъявлен иск о расторжении или об изменении договора социального найма жилого помещения;</w:t>
      </w:r>
    </w:p>
    <w:p w:rsid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 право пользования обмениваемым жилым помещением оспаривается в судебном порядке;</w:t>
      </w:r>
    </w:p>
    <w:p w:rsid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 обмениваемое жилое помещение признано в установленном порядке непригодным для проживания;</w:t>
      </w:r>
    </w:p>
    <w:p w:rsid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 принято решение о признании жилого дома, в котором находится обмениваемое жилое помещение, аварийным и подлежащим сносу;</w:t>
      </w:r>
    </w:p>
    <w:p w:rsid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 принято решение о капитальном ремонте соответствующего дома с переустройством и (или) перепланировкой жилых помещений в этом доме;</w:t>
      </w:r>
    </w:p>
    <w:p w:rsid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9" w:history="1">
        <w:r>
          <w:rPr>
            <w:rStyle w:val="a3"/>
            <w:rFonts w:ascii="Arial" w:hAnsi="Arial" w:cs="Arial"/>
            <w:color w:val="auto"/>
            <w:u w:val="none"/>
          </w:rPr>
          <w:t>пунктом 4 части 1 статьи 51</w:t>
        </w:r>
      </w:hyperlink>
      <w:r>
        <w:rPr>
          <w:rFonts w:ascii="Arial" w:hAnsi="Arial" w:cs="Arial"/>
        </w:rPr>
        <w:t xml:space="preserve"> Жилищного кодекса Российской Федерации Перечне;</w:t>
      </w:r>
    </w:p>
    <w:p w:rsidR="0027179C" w:rsidRDefault="0027179C" w:rsidP="0027179C">
      <w:pPr>
        <w:tabs>
          <w:tab w:val="num" w:pos="0"/>
        </w:tabs>
        <w:autoSpaceDE w:val="0"/>
        <w:autoSpaceDN w:val="0"/>
        <w:adjustRightInd w:val="0"/>
        <w:ind w:left="-567" w:firstLine="567"/>
        <w:jc w:val="both"/>
        <w:rPr>
          <w:rFonts w:ascii="Arial" w:hAnsi="Arial" w:cs="Arial"/>
        </w:rPr>
      </w:pPr>
      <w:r>
        <w:rPr>
          <w:rFonts w:ascii="Arial" w:hAnsi="Arial" w:cs="Arial"/>
        </w:rPr>
        <w:t>- непредставление заявителем документов, указанных в пункте 2.6.1 настоящего административного регламента.</w:t>
      </w:r>
    </w:p>
    <w:p w:rsidR="0027179C" w:rsidRDefault="0027179C" w:rsidP="0027179C">
      <w:pPr>
        <w:numPr>
          <w:ilvl w:val="1"/>
          <w:numId w:val="6"/>
        </w:numPr>
        <w:tabs>
          <w:tab w:val="num" w:pos="1155"/>
          <w:tab w:val="left" w:pos="1440"/>
          <w:tab w:val="left" w:pos="1560"/>
        </w:tabs>
        <w:ind w:left="-567" w:firstLine="567"/>
        <w:jc w:val="both"/>
        <w:rPr>
          <w:rFonts w:ascii="Arial" w:hAnsi="Arial" w:cs="Arial"/>
        </w:rPr>
      </w:pPr>
      <w:r>
        <w:rPr>
          <w:rFonts w:ascii="Arial" w:hAnsi="Arial" w:cs="Arial"/>
        </w:rPr>
        <w:t xml:space="preserve"> Размер платы, взимаемой с заявителя при предоставлении муниципальной услуги.</w:t>
      </w:r>
    </w:p>
    <w:p w:rsidR="0027179C" w:rsidRDefault="0027179C" w:rsidP="0027179C">
      <w:pPr>
        <w:tabs>
          <w:tab w:val="num" w:pos="792"/>
          <w:tab w:val="left" w:pos="1440"/>
          <w:tab w:val="left" w:pos="1560"/>
        </w:tabs>
        <w:ind w:left="-567" w:firstLine="567"/>
        <w:jc w:val="both"/>
        <w:rPr>
          <w:rFonts w:ascii="Arial" w:hAnsi="Arial" w:cs="Arial"/>
        </w:rPr>
      </w:pPr>
      <w:r>
        <w:rPr>
          <w:rFonts w:ascii="Arial" w:hAnsi="Arial" w:cs="Arial"/>
        </w:rPr>
        <w:t xml:space="preserve">Муниципальная услуга предоставляется на безвозмездной основе. </w:t>
      </w:r>
    </w:p>
    <w:p w:rsidR="0027179C" w:rsidRDefault="0027179C" w:rsidP="0027179C">
      <w:pPr>
        <w:numPr>
          <w:ilvl w:val="1"/>
          <w:numId w:val="6"/>
        </w:numPr>
        <w:tabs>
          <w:tab w:val="num" w:pos="1155"/>
          <w:tab w:val="left" w:pos="1440"/>
          <w:tab w:val="left" w:pos="1560"/>
        </w:tabs>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27179C" w:rsidRDefault="0027179C" w:rsidP="0027179C">
      <w:pPr>
        <w:numPr>
          <w:ilvl w:val="1"/>
          <w:numId w:val="6"/>
        </w:numPr>
        <w:tabs>
          <w:tab w:val="num" w:pos="1155"/>
          <w:tab w:val="left" w:pos="1560"/>
        </w:tabs>
        <w:ind w:left="-567" w:firstLine="567"/>
        <w:jc w:val="both"/>
        <w:rPr>
          <w:rFonts w:ascii="Arial" w:hAnsi="Arial" w:cs="Arial"/>
        </w:rPr>
      </w:pPr>
      <w:r>
        <w:rPr>
          <w:rFonts w:ascii="Arial" w:hAnsi="Arial" w:cs="Arial"/>
        </w:rPr>
        <w:lastRenderedPageBreak/>
        <w:t>Срок регистрации запроса заявителя о предоставлении муниципальной услуги.</w:t>
      </w:r>
    </w:p>
    <w:p w:rsidR="0027179C" w:rsidRDefault="0027179C" w:rsidP="0027179C">
      <w:pPr>
        <w:tabs>
          <w:tab w:val="num" w:pos="1155"/>
          <w:tab w:val="left" w:pos="1560"/>
        </w:tabs>
        <w:ind w:left="-567" w:firstLine="567"/>
        <w:jc w:val="both"/>
        <w:rPr>
          <w:rFonts w:ascii="Arial" w:hAnsi="Arial" w:cs="Arial"/>
        </w:rPr>
      </w:pPr>
      <w:r>
        <w:rPr>
          <w:rFonts w:ascii="Arial" w:hAnsi="Arial"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7179C" w:rsidRDefault="0027179C" w:rsidP="0027179C">
      <w:pPr>
        <w:numPr>
          <w:ilvl w:val="1"/>
          <w:numId w:val="6"/>
        </w:numPr>
        <w:tabs>
          <w:tab w:val="num" w:pos="1155"/>
          <w:tab w:val="left" w:pos="1560"/>
        </w:tabs>
        <w:ind w:left="-567" w:firstLine="567"/>
        <w:jc w:val="both"/>
        <w:rPr>
          <w:rFonts w:ascii="Arial" w:hAnsi="Arial" w:cs="Arial"/>
        </w:rPr>
      </w:pPr>
      <w:r>
        <w:rPr>
          <w:rFonts w:ascii="Arial" w:hAnsi="Arial" w:cs="Arial"/>
        </w:rPr>
        <w:t>Требования к помещениям, в которых предоставляется муниципальная услуга.</w:t>
      </w:r>
    </w:p>
    <w:p w:rsidR="0027179C" w:rsidRDefault="0027179C" w:rsidP="0027179C">
      <w:pPr>
        <w:numPr>
          <w:ilvl w:val="2"/>
          <w:numId w:val="6"/>
        </w:numPr>
        <w:autoSpaceDE w:val="0"/>
        <w:autoSpaceDN w:val="0"/>
        <w:adjustRightInd w:val="0"/>
        <w:ind w:left="-567" w:firstLine="567"/>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27179C" w:rsidRDefault="0027179C" w:rsidP="0027179C">
      <w:pPr>
        <w:numPr>
          <w:ilvl w:val="2"/>
          <w:numId w:val="8"/>
        </w:numPr>
        <w:autoSpaceDE w:val="0"/>
        <w:autoSpaceDN w:val="0"/>
        <w:adjustRightInd w:val="0"/>
        <w:ind w:left="-567" w:firstLine="567"/>
        <w:jc w:val="both"/>
        <w:rPr>
          <w:rFonts w:ascii="Arial" w:hAnsi="Arial" w:cs="Arial"/>
        </w:rPr>
      </w:pPr>
      <w:r>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Доступ заявителей к парковочным местам является бесплатным.</w:t>
      </w:r>
    </w:p>
    <w:p w:rsidR="0027179C" w:rsidRDefault="0027179C" w:rsidP="0027179C">
      <w:pPr>
        <w:numPr>
          <w:ilvl w:val="2"/>
          <w:numId w:val="8"/>
        </w:numPr>
        <w:autoSpaceDE w:val="0"/>
        <w:autoSpaceDN w:val="0"/>
        <w:adjustRightInd w:val="0"/>
        <w:ind w:left="-567" w:firstLine="567"/>
        <w:jc w:val="both"/>
        <w:rPr>
          <w:rFonts w:ascii="Arial" w:hAnsi="Arial" w:cs="Arial"/>
        </w:rPr>
      </w:pPr>
      <w:r>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7179C" w:rsidRDefault="0027179C" w:rsidP="0027179C">
      <w:pPr>
        <w:numPr>
          <w:ilvl w:val="2"/>
          <w:numId w:val="8"/>
        </w:numPr>
        <w:autoSpaceDE w:val="0"/>
        <w:autoSpaceDN w:val="0"/>
        <w:adjustRightInd w:val="0"/>
        <w:ind w:left="-567" w:firstLine="567"/>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стульями и столами для оформления документов.</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К информационным стендам должна быть обеспечена возможность свободного доступа граждан.</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режим работы органов, предоставляющих муниципальную услугу;</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графики личного приема граждан уполномоченными должностными лицами;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образцы оформления документов.</w:t>
      </w:r>
    </w:p>
    <w:p w:rsidR="0027179C" w:rsidRDefault="0027179C" w:rsidP="0027179C">
      <w:pPr>
        <w:numPr>
          <w:ilvl w:val="2"/>
          <w:numId w:val="8"/>
        </w:numPr>
        <w:autoSpaceDE w:val="0"/>
        <w:autoSpaceDN w:val="0"/>
        <w:adjustRightInd w:val="0"/>
        <w:ind w:left="-567" w:firstLine="567"/>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7179C" w:rsidRDefault="0027179C" w:rsidP="0027179C">
      <w:pPr>
        <w:numPr>
          <w:ilvl w:val="2"/>
          <w:numId w:val="8"/>
        </w:numPr>
        <w:autoSpaceDE w:val="0"/>
        <w:autoSpaceDN w:val="0"/>
        <w:adjustRightInd w:val="0"/>
        <w:ind w:left="-567" w:firstLine="567"/>
        <w:contextualSpacing/>
        <w:jc w:val="both"/>
        <w:rPr>
          <w:rFonts w:ascii="Arial" w:hAnsi="Arial" w:cs="Arial"/>
        </w:rPr>
      </w:pPr>
      <w:r>
        <w:rPr>
          <w:rFonts w:ascii="Arial" w:hAnsi="Arial" w:cs="Arial"/>
        </w:rPr>
        <w:t>Требования к обеспечению условий доступности муниципальных услуг для инвалидов.</w:t>
      </w:r>
    </w:p>
    <w:p w:rsidR="0027179C" w:rsidRDefault="0027179C" w:rsidP="0027179C">
      <w:pPr>
        <w:pStyle w:val="ConsPlusNormal0"/>
        <w:ind w:left="-567" w:firstLine="567"/>
        <w:contextualSpacing/>
        <w:jc w:val="both"/>
        <w:outlineLvl w:val="0"/>
        <w:rPr>
          <w:bCs/>
          <w:sz w:val="24"/>
          <w:szCs w:val="24"/>
        </w:rPr>
      </w:pPr>
      <w:proofErr w:type="gramStart"/>
      <w:r>
        <w:rPr>
          <w:bCs/>
          <w:sz w:val="24"/>
          <w:szCs w:val="24"/>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4"/>
          <w:szCs w:val="24"/>
        </w:rPr>
        <w:t xml:space="preserve">муниципальная </w:t>
      </w:r>
      <w:r>
        <w:rPr>
          <w:bCs/>
          <w:sz w:val="24"/>
          <w:szCs w:val="24"/>
        </w:rPr>
        <w:t xml:space="preserve">услуга, и получения </w:t>
      </w:r>
      <w:r>
        <w:rPr>
          <w:sz w:val="24"/>
          <w:szCs w:val="24"/>
        </w:rPr>
        <w:t xml:space="preserve">муниципальной </w:t>
      </w:r>
      <w:r>
        <w:rPr>
          <w:bCs/>
          <w:sz w:val="24"/>
          <w:szCs w:val="24"/>
        </w:rPr>
        <w:t xml:space="preserve">услуги в соответствии с требованиями, установленными Федеральным </w:t>
      </w:r>
      <w:hyperlink r:id="rId10" w:history="1">
        <w:r w:rsidRPr="005F06EF">
          <w:rPr>
            <w:rStyle w:val="a3"/>
            <w:bCs/>
            <w:color w:val="auto"/>
            <w:sz w:val="24"/>
            <w:szCs w:val="24"/>
            <w:u w:val="none"/>
          </w:rPr>
          <w:t>законом</w:t>
        </w:r>
      </w:hyperlink>
      <w:r w:rsidRPr="005F06EF">
        <w:rPr>
          <w:bCs/>
          <w:sz w:val="24"/>
          <w:szCs w:val="24"/>
        </w:rPr>
        <w:t xml:space="preserve"> </w:t>
      </w:r>
      <w:r>
        <w:rPr>
          <w:bCs/>
          <w:sz w:val="24"/>
          <w:szCs w:val="24"/>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7179C" w:rsidRDefault="0027179C" w:rsidP="0027179C">
      <w:pPr>
        <w:autoSpaceDE w:val="0"/>
        <w:autoSpaceDN w:val="0"/>
        <w:adjustRightInd w:val="0"/>
        <w:ind w:left="-567" w:firstLine="567"/>
        <w:contextualSpacing/>
        <w:jc w:val="both"/>
        <w:rPr>
          <w:rFonts w:ascii="Arial" w:hAnsi="Arial" w:cs="Arial"/>
        </w:rPr>
      </w:pPr>
      <w:r>
        <w:rPr>
          <w:rFonts w:ascii="Arial" w:hAnsi="Arial" w:cs="Arial"/>
        </w:rPr>
        <w:t xml:space="preserve">Если </w:t>
      </w:r>
      <w:r>
        <w:rPr>
          <w:rFonts w:ascii="Arial" w:hAnsi="Arial" w:cs="Arial"/>
          <w:bCs/>
        </w:rPr>
        <w:t>здание и помещения, в котором предоставляется услуга,</w:t>
      </w:r>
      <w:r>
        <w:rPr>
          <w:rFonts w:ascii="Arial" w:hAnsi="Arial" w:cs="Arial"/>
        </w:rPr>
        <w:t xml:space="preserve"> не приспособлены или не полностью приспособлены для потребностей инвалидов, </w:t>
      </w:r>
      <w:r>
        <w:rPr>
          <w:rFonts w:ascii="Arial" w:hAnsi="Arial" w:cs="Arial"/>
          <w:bCs/>
        </w:rPr>
        <w:t>орган, предоставляющий муниципальную услугу,</w:t>
      </w:r>
      <w:r>
        <w:rPr>
          <w:rFonts w:ascii="Arial" w:hAnsi="Arial" w:cs="Arial"/>
        </w:rPr>
        <w:t xml:space="preserve"> обеспечивает предоставление муниципальной услуги по месту жительства инвалида.</w:t>
      </w:r>
    </w:p>
    <w:p w:rsidR="0027179C" w:rsidRDefault="0027179C" w:rsidP="0027179C">
      <w:pPr>
        <w:numPr>
          <w:ilvl w:val="1"/>
          <w:numId w:val="6"/>
        </w:numPr>
        <w:tabs>
          <w:tab w:val="num" w:pos="1155"/>
          <w:tab w:val="left" w:pos="1560"/>
        </w:tabs>
        <w:ind w:left="-567" w:firstLine="567"/>
        <w:jc w:val="both"/>
        <w:rPr>
          <w:rFonts w:ascii="Arial" w:hAnsi="Arial" w:cs="Arial"/>
        </w:rPr>
      </w:pPr>
      <w:r>
        <w:rPr>
          <w:rFonts w:ascii="Arial" w:hAnsi="Arial" w:cs="Arial"/>
        </w:rPr>
        <w:t>Показатели доступности и качества муниципальной услуги.</w:t>
      </w:r>
    </w:p>
    <w:p w:rsidR="0027179C" w:rsidRDefault="0027179C" w:rsidP="0027179C">
      <w:pPr>
        <w:pStyle w:val="ConsPlusNormal0"/>
        <w:numPr>
          <w:ilvl w:val="2"/>
          <w:numId w:val="6"/>
        </w:numPr>
        <w:ind w:left="-567" w:firstLine="567"/>
        <w:jc w:val="both"/>
        <w:rPr>
          <w:sz w:val="24"/>
          <w:szCs w:val="24"/>
        </w:rPr>
      </w:pPr>
      <w:r>
        <w:rPr>
          <w:sz w:val="24"/>
          <w:szCs w:val="24"/>
        </w:rPr>
        <w:t>Показателями доступности муниципальной услуги являются:</w:t>
      </w:r>
    </w:p>
    <w:p w:rsidR="0027179C" w:rsidRDefault="0027179C" w:rsidP="0027179C">
      <w:pPr>
        <w:pStyle w:val="ConsPlusNormal0"/>
        <w:ind w:left="-567" w:firstLine="567"/>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7179C" w:rsidRDefault="0027179C" w:rsidP="0027179C">
      <w:pPr>
        <w:pStyle w:val="ConsPlusNormal0"/>
        <w:ind w:left="-567" w:firstLine="567"/>
        <w:jc w:val="both"/>
        <w:rPr>
          <w:sz w:val="24"/>
          <w:szCs w:val="24"/>
        </w:rPr>
      </w:pPr>
      <w:r>
        <w:rPr>
          <w:sz w:val="24"/>
          <w:szCs w:val="24"/>
        </w:rPr>
        <w:t>- оборудование мест ожидания в администрации доступными местами общего пользования;</w:t>
      </w:r>
    </w:p>
    <w:p w:rsidR="0027179C" w:rsidRDefault="0027179C" w:rsidP="0027179C">
      <w:pPr>
        <w:pStyle w:val="ConsPlusNormal0"/>
        <w:ind w:left="-567" w:firstLine="567"/>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27179C" w:rsidRDefault="0027179C" w:rsidP="0027179C">
      <w:pPr>
        <w:pStyle w:val="ConsPlusNormal0"/>
        <w:ind w:left="-567" w:firstLine="567"/>
        <w:jc w:val="both"/>
        <w:rPr>
          <w:sz w:val="24"/>
          <w:szCs w:val="24"/>
        </w:rPr>
      </w:pPr>
      <w:r>
        <w:rPr>
          <w:sz w:val="24"/>
          <w:szCs w:val="24"/>
        </w:rPr>
        <w:t>- соблюдение графика работы администрации;</w:t>
      </w:r>
    </w:p>
    <w:p w:rsidR="0027179C" w:rsidRDefault="0027179C" w:rsidP="0027179C">
      <w:pPr>
        <w:pStyle w:val="ConsPlusNormal0"/>
        <w:ind w:left="-567" w:firstLine="567"/>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7179C" w:rsidRDefault="0027179C" w:rsidP="0027179C">
      <w:pPr>
        <w:pStyle w:val="ConsPlusNormal0"/>
        <w:ind w:left="-567" w:firstLine="567"/>
        <w:jc w:val="both"/>
        <w:rPr>
          <w:sz w:val="24"/>
          <w:szCs w:val="24"/>
        </w:rPr>
      </w:pPr>
      <w:r>
        <w:rPr>
          <w:sz w:val="24"/>
          <w:szCs w:val="24"/>
        </w:rPr>
        <w:t>- возможность получения муниципальной услуги в МФЦ;</w:t>
      </w:r>
    </w:p>
    <w:p w:rsidR="0027179C" w:rsidRDefault="0027179C" w:rsidP="0027179C">
      <w:pPr>
        <w:pStyle w:val="ConsPlusNormal0"/>
        <w:ind w:left="-567" w:firstLine="56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179C" w:rsidRDefault="0027179C" w:rsidP="0027179C">
      <w:pPr>
        <w:pStyle w:val="ConsPlusNormal0"/>
        <w:numPr>
          <w:ilvl w:val="2"/>
          <w:numId w:val="9"/>
        </w:numPr>
        <w:ind w:left="-567" w:firstLine="567"/>
        <w:jc w:val="both"/>
        <w:rPr>
          <w:sz w:val="24"/>
          <w:szCs w:val="24"/>
        </w:rPr>
      </w:pPr>
      <w:r>
        <w:rPr>
          <w:sz w:val="24"/>
          <w:szCs w:val="24"/>
        </w:rPr>
        <w:t>Показателями качества муниципальной услуги являются:</w:t>
      </w:r>
    </w:p>
    <w:p w:rsidR="0027179C" w:rsidRDefault="0027179C" w:rsidP="0027179C">
      <w:pPr>
        <w:pStyle w:val="ConsPlusNormal0"/>
        <w:ind w:left="-567" w:firstLine="567"/>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27179C" w:rsidRDefault="0027179C" w:rsidP="0027179C">
      <w:pPr>
        <w:pStyle w:val="ConsPlusNormal0"/>
        <w:ind w:left="-567" w:firstLine="567"/>
        <w:jc w:val="both"/>
        <w:rPr>
          <w:sz w:val="24"/>
          <w:szCs w:val="24"/>
        </w:rPr>
      </w:pPr>
      <w:r>
        <w:rPr>
          <w:sz w:val="24"/>
          <w:szCs w:val="24"/>
        </w:rPr>
        <w:t>- соблюдение сроков предоставления муниципальной услуги;</w:t>
      </w:r>
    </w:p>
    <w:p w:rsidR="0027179C" w:rsidRDefault="0027179C" w:rsidP="0027179C">
      <w:pPr>
        <w:pStyle w:val="ConsPlusNormal0"/>
        <w:ind w:left="-567" w:firstLine="567"/>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7179C" w:rsidRDefault="0027179C" w:rsidP="0027179C">
      <w:pPr>
        <w:numPr>
          <w:ilvl w:val="1"/>
          <w:numId w:val="9"/>
        </w:numPr>
        <w:tabs>
          <w:tab w:val="num" w:pos="1155"/>
          <w:tab w:val="left" w:pos="1560"/>
        </w:tabs>
        <w:ind w:left="-567" w:firstLine="567"/>
        <w:jc w:val="both"/>
        <w:rPr>
          <w:rFonts w:ascii="Arial" w:hAnsi="Arial" w:cs="Arial"/>
        </w:rPr>
      </w:pPr>
      <w:r>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7179C" w:rsidRDefault="0027179C" w:rsidP="0027179C">
      <w:pPr>
        <w:numPr>
          <w:ilvl w:val="2"/>
          <w:numId w:val="10"/>
        </w:numPr>
        <w:tabs>
          <w:tab w:val="left" w:pos="1560"/>
          <w:tab w:val="num" w:pos="1590"/>
        </w:tabs>
        <w:ind w:left="-567" w:firstLine="567"/>
        <w:jc w:val="both"/>
        <w:rPr>
          <w:rFonts w:ascii="Arial" w:hAnsi="Arial" w:cs="Arial"/>
        </w:rPr>
      </w:pPr>
      <w:r>
        <w:rPr>
          <w:rFonts w:ascii="Arial" w:hAnsi="Arial" w:cs="Arial"/>
        </w:rPr>
        <w:t>Прием заявителей (прием и выдача документов) осуществляется уполномоченными должностными лицами МФЦ.</w:t>
      </w:r>
    </w:p>
    <w:p w:rsidR="0027179C" w:rsidRDefault="0027179C" w:rsidP="0027179C">
      <w:pPr>
        <w:numPr>
          <w:ilvl w:val="2"/>
          <w:numId w:val="10"/>
        </w:numPr>
        <w:autoSpaceDE w:val="0"/>
        <w:autoSpaceDN w:val="0"/>
        <w:adjustRightInd w:val="0"/>
        <w:ind w:left="-567" w:firstLine="567"/>
        <w:jc w:val="both"/>
        <w:rPr>
          <w:rFonts w:ascii="Arial" w:hAnsi="Arial" w:cs="Arial"/>
        </w:rPr>
      </w:pPr>
      <w:r>
        <w:rPr>
          <w:rFonts w:ascii="Arial" w:hAnsi="Arial" w:cs="Arial"/>
        </w:rPr>
        <w:t>Прием заявителей уполномоченными лицами осуществляется в соответствии с графиком (режимом) работы МФЦ.</w:t>
      </w:r>
    </w:p>
    <w:p w:rsidR="0027179C" w:rsidRDefault="0027179C" w:rsidP="0027179C">
      <w:pPr>
        <w:numPr>
          <w:ilvl w:val="2"/>
          <w:numId w:val="10"/>
        </w:numPr>
        <w:autoSpaceDE w:val="0"/>
        <w:autoSpaceDN w:val="0"/>
        <w:adjustRightInd w:val="0"/>
        <w:ind w:left="-567" w:firstLine="567"/>
        <w:jc w:val="both"/>
        <w:rPr>
          <w:rFonts w:ascii="Arial" w:hAnsi="Arial" w:cs="Arial"/>
        </w:rPr>
      </w:pPr>
      <w:r>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F06EF">
        <w:rPr>
          <w:rFonts w:ascii="Arial" w:hAnsi="Arial" w:cs="Arial"/>
        </w:rPr>
        <w:t>(</w:t>
      </w:r>
      <w:hyperlink r:id="rId11" w:history="1">
        <w:r w:rsidR="005F06EF" w:rsidRPr="00F51A7B">
          <w:rPr>
            <w:rFonts w:ascii="Arial" w:eastAsia="Calibri" w:hAnsi="Arial" w:cs="Arial"/>
          </w:rPr>
          <w:t>http://</w:t>
        </w:r>
        <w:r w:rsidR="005F06EF" w:rsidRPr="00F51A7B">
          <w:rPr>
            <w:rFonts w:ascii="Arial" w:eastAsia="Calibri" w:hAnsi="Arial" w:cs="Arial"/>
            <w:bCs/>
          </w:rPr>
          <w:t>gniloe</w:t>
        </w:r>
        <w:r w:rsidR="005F06EF" w:rsidRPr="00F51A7B">
          <w:rPr>
            <w:rFonts w:ascii="Arial" w:eastAsia="Calibri" w:hAnsi="Arial" w:cs="Arial"/>
          </w:rPr>
          <w:t>.</w:t>
        </w:r>
        <w:r w:rsidR="005F06EF" w:rsidRPr="00F51A7B">
          <w:rPr>
            <w:rFonts w:ascii="Arial" w:eastAsia="Calibri" w:hAnsi="Arial" w:cs="Arial"/>
            <w:bCs/>
          </w:rPr>
          <w:t>ru</w:t>
        </w:r>
        <w:r w:rsidR="005F06EF" w:rsidRPr="00F51A7B">
          <w:rPr>
            <w:rFonts w:ascii="Arial" w:eastAsia="Calibri" w:hAnsi="Arial" w:cs="Arial"/>
          </w:rPr>
          <w:t>/</w:t>
        </w:r>
      </w:hyperlink>
      <w:r>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Arial" w:hAnsi="Arial" w:cs="Arial"/>
          <w:lang w:val="en-US"/>
        </w:rPr>
        <w:t>www</w:t>
      </w:r>
      <w:r>
        <w:rPr>
          <w:rFonts w:ascii="Arial" w:hAnsi="Arial" w:cs="Arial"/>
        </w:rPr>
        <w:t>.pgu.govvr№.ru).</w:t>
      </w:r>
    </w:p>
    <w:p w:rsidR="0027179C" w:rsidRDefault="0027179C" w:rsidP="0027179C">
      <w:pPr>
        <w:numPr>
          <w:ilvl w:val="2"/>
          <w:numId w:val="10"/>
        </w:numPr>
        <w:autoSpaceDE w:val="0"/>
        <w:autoSpaceDN w:val="0"/>
        <w:adjustRightInd w:val="0"/>
        <w:ind w:left="-567" w:firstLine="567"/>
        <w:jc w:val="both"/>
        <w:rPr>
          <w:rFonts w:ascii="Arial" w:hAnsi="Arial" w:cs="Arial"/>
        </w:rPr>
      </w:pPr>
      <w:r>
        <w:rPr>
          <w:rFonts w:ascii="Arial" w:hAnsi="Arial"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Pr>
          <w:rFonts w:ascii="Arial" w:hAnsi="Arial" w:cs="Arial"/>
        </w:rPr>
        <w:lastRenderedPageBreak/>
        <w:t>муниципальных услуг (функций) и (или) Портала государственных и муниципальных услуг Воронежской области.</w:t>
      </w:r>
    </w:p>
    <w:p w:rsidR="0027179C" w:rsidRDefault="0027179C" w:rsidP="0027179C">
      <w:pPr>
        <w:tabs>
          <w:tab w:val="left" w:pos="1560"/>
        </w:tabs>
        <w:autoSpaceDE w:val="0"/>
        <w:autoSpaceDN w:val="0"/>
        <w:adjustRightInd w:val="0"/>
        <w:ind w:left="-567" w:firstLine="567"/>
        <w:jc w:val="both"/>
        <w:rPr>
          <w:rFonts w:ascii="Arial" w:hAnsi="Arial" w:cs="Arial"/>
        </w:rPr>
      </w:pPr>
    </w:p>
    <w:p w:rsidR="0027179C" w:rsidRDefault="0027179C" w:rsidP="0027179C">
      <w:pPr>
        <w:numPr>
          <w:ilvl w:val="0"/>
          <w:numId w:val="11"/>
        </w:numPr>
        <w:tabs>
          <w:tab w:val="left" w:pos="1560"/>
        </w:tabs>
        <w:ind w:left="-567" w:firstLine="567"/>
        <w:jc w:val="center"/>
        <w:rPr>
          <w:rFonts w:ascii="Arial" w:hAnsi="Arial" w:cs="Arial"/>
          <w:b/>
        </w:rPr>
      </w:pPr>
      <w:r>
        <w:rPr>
          <w:rFonts w:ascii="Arial" w:hAnsi="Arial" w:cs="Arial"/>
          <w:b/>
          <w:lang w:val="en-US"/>
        </w:rPr>
        <w:t>C</w:t>
      </w:r>
      <w:proofErr w:type="spellStart"/>
      <w:r>
        <w:rPr>
          <w:rFonts w:ascii="Arial" w:hAnsi="Arial" w:cs="Arial"/>
          <w:b/>
        </w:rPr>
        <w:t>остав</w:t>
      </w:r>
      <w:proofErr w:type="spellEnd"/>
      <w:r>
        <w:rPr>
          <w:rFonts w:ascii="Arial" w:hAnsi="Arial" w:cs="Arial"/>
          <w:b/>
        </w:rPr>
        <w:t>, последовательность и сроки выполнения административных процедур, требования к порядку их выполнения</w:t>
      </w:r>
    </w:p>
    <w:p w:rsidR="0027179C" w:rsidRDefault="0027179C" w:rsidP="0027179C">
      <w:pPr>
        <w:tabs>
          <w:tab w:val="left" w:pos="1560"/>
        </w:tabs>
        <w:ind w:left="-567" w:firstLine="567"/>
        <w:jc w:val="both"/>
        <w:rPr>
          <w:rFonts w:ascii="Arial" w:hAnsi="Arial" w:cs="Arial"/>
        </w:rPr>
      </w:pPr>
    </w:p>
    <w:p w:rsidR="0027179C" w:rsidRDefault="0027179C" w:rsidP="0027179C">
      <w:pPr>
        <w:numPr>
          <w:ilvl w:val="1"/>
          <w:numId w:val="11"/>
        </w:numPr>
        <w:tabs>
          <w:tab w:val="clear" w:pos="720"/>
          <w:tab w:val="num" w:pos="0"/>
          <w:tab w:val="left" w:pos="1560"/>
        </w:tabs>
        <w:ind w:left="-567" w:firstLine="567"/>
        <w:jc w:val="both"/>
        <w:rPr>
          <w:rFonts w:ascii="Arial" w:hAnsi="Arial" w:cs="Arial"/>
        </w:rPr>
      </w:pPr>
      <w:r>
        <w:rPr>
          <w:rFonts w:ascii="Arial" w:hAnsi="Arial" w:cs="Arial"/>
        </w:rPr>
        <w:t>Исчерпывающий перечень административных процедур.</w:t>
      </w:r>
    </w:p>
    <w:p w:rsidR="0027179C" w:rsidRDefault="0027179C" w:rsidP="0027179C">
      <w:pPr>
        <w:numPr>
          <w:ilvl w:val="2"/>
          <w:numId w:val="11"/>
        </w:numPr>
        <w:tabs>
          <w:tab w:val="clear" w:pos="720"/>
          <w:tab w:val="num" w:pos="0"/>
          <w:tab w:val="left" w:pos="1560"/>
        </w:tabs>
        <w:ind w:left="-567" w:firstLine="567"/>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p>
    <w:p w:rsidR="0027179C" w:rsidRDefault="0027179C" w:rsidP="0027179C">
      <w:pPr>
        <w:pStyle w:val="ConsPlusNormal0"/>
        <w:ind w:left="-567" w:firstLine="567"/>
        <w:jc w:val="both"/>
        <w:rPr>
          <w:sz w:val="24"/>
          <w:szCs w:val="24"/>
        </w:rPr>
      </w:pPr>
      <w:r>
        <w:rPr>
          <w:sz w:val="24"/>
          <w:szCs w:val="24"/>
        </w:rPr>
        <w:t>- прием и регистрация заявления и прилагаемых к нему документов;</w:t>
      </w:r>
    </w:p>
    <w:p w:rsidR="0027179C" w:rsidRDefault="0027179C" w:rsidP="0027179C">
      <w:pPr>
        <w:pStyle w:val="ConsPlusNormal0"/>
        <w:ind w:left="-567" w:firstLine="567"/>
        <w:jc w:val="both"/>
        <w:rPr>
          <w:sz w:val="24"/>
          <w:szCs w:val="24"/>
        </w:rPr>
      </w:pPr>
      <w:r>
        <w:rPr>
          <w:sz w:val="24"/>
          <w:szCs w:val="24"/>
        </w:rPr>
        <w:t>- рассмотрение представленных документов;</w:t>
      </w:r>
    </w:p>
    <w:p w:rsidR="0027179C" w:rsidRDefault="0027179C" w:rsidP="0027179C">
      <w:pPr>
        <w:pStyle w:val="ConsPlusNormal0"/>
        <w:ind w:left="-567" w:firstLine="567"/>
        <w:jc w:val="both"/>
        <w:rPr>
          <w:sz w:val="24"/>
          <w:szCs w:val="24"/>
        </w:rPr>
      </w:pPr>
      <w:r>
        <w:rPr>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pStyle w:val="ConsPlusNormal0"/>
        <w:ind w:left="-567" w:firstLine="567"/>
        <w:jc w:val="both"/>
        <w:rPr>
          <w:sz w:val="24"/>
          <w:szCs w:val="24"/>
        </w:rPr>
      </w:pPr>
      <w:r>
        <w:rPr>
          <w:sz w:val="24"/>
          <w:szCs w:val="24"/>
        </w:rPr>
        <w:t>- выдача (направление) документа, являющегося результатом предоставления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7179C" w:rsidRDefault="0027179C" w:rsidP="0027179C">
      <w:pPr>
        <w:autoSpaceDE w:val="0"/>
        <w:autoSpaceDN w:val="0"/>
        <w:adjustRightInd w:val="0"/>
        <w:ind w:left="-567" w:firstLine="567"/>
        <w:jc w:val="both"/>
        <w:outlineLvl w:val="0"/>
        <w:rPr>
          <w:rFonts w:ascii="Arial" w:hAnsi="Arial" w:cs="Arial"/>
        </w:rPr>
      </w:pPr>
      <w:r>
        <w:rPr>
          <w:rFonts w:ascii="Arial" w:hAnsi="Arial" w:cs="Arial"/>
        </w:rPr>
        <w:t>3.2. Прием и регистрация заявления и прилагаемых к нему документов.</w:t>
      </w:r>
    </w:p>
    <w:p w:rsidR="0027179C" w:rsidRDefault="0027179C" w:rsidP="0027179C">
      <w:pPr>
        <w:pStyle w:val="ConsPlusNormal0"/>
        <w:ind w:left="-567" w:firstLine="567"/>
        <w:jc w:val="both"/>
        <w:rPr>
          <w:sz w:val="24"/>
          <w:szCs w:val="24"/>
        </w:rPr>
      </w:pPr>
      <w:proofErr w:type="gramStart"/>
      <w:r>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7179C" w:rsidRDefault="0027179C" w:rsidP="0027179C">
      <w:pPr>
        <w:pStyle w:val="ConsPlusNormal0"/>
        <w:ind w:left="-567" w:firstLine="567"/>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27179C" w:rsidRDefault="0027179C" w:rsidP="0027179C">
      <w:pPr>
        <w:pStyle w:val="ConsPlusNormal0"/>
        <w:ind w:left="-567" w:firstLine="567"/>
        <w:jc w:val="both"/>
        <w:rPr>
          <w:sz w:val="24"/>
          <w:szCs w:val="24"/>
        </w:rPr>
      </w:pPr>
      <w:r>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27179C" w:rsidRDefault="0027179C" w:rsidP="0027179C">
      <w:pPr>
        <w:pStyle w:val="ConsPlusNormal0"/>
        <w:ind w:left="-567" w:firstLine="567"/>
        <w:jc w:val="both"/>
        <w:rPr>
          <w:sz w:val="24"/>
          <w:szCs w:val="24"/>
        </w:rPr>
      </w:pPr>
      <w:r>
        <w:rPr>
          <w:sz w:val="24"/>
          <w:szCs w:val="24"/>
        </w:rPr>
        <w:t xml:space="preserve">При поступлении заявления и комплекта документов в электронном виде документы </w:t>
      </w:r>
      <w:proofErr w:type="gramStart"/>
      <w:r>
        <w:rPr>
          <w:sz w:val="24"/>
          <w:szCs w:val="24"/>
        </w:rPr>
        <w:t>распечатываются на бумажном носителе и в дальнейшем работа с ними ведется</w:t>
      </w:r>
      <w:proofErr w:type="gramEnd"/>
      <w:r>
        <w:rPr>
          <w:sz w:val="24"/>
          <w:szCs w:val="24"/>
        </w:rPr>
        <w:t xml:space="preserve"> в установленном порядке.</w:t>
      </w:r>
    </w:p>
    <w:p w:rsidR="0027179C" w:rsidRDefault="0027179C" w:rsidP="0027179C">
      <w:pPr>
        <w:pStyle w:val="ConsPlusNormal0"/>
        <w:ind w:left="-567" w:firstLine="567"/>
        <w:jc w:val="both"/>
        <w:rPr>
          <w:sz w:val="24"/>
          <w:szCs w:val="24"/>
        </w:rPr>
      </w:pPr>
      <w:r>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27179C" w:rsidRDefault="0027179C" w:rsidP="0027179C">
      <w:pPr>
        <w:pStyle w:val="ConsPlusNormal0"/>
        <w:ind w:left="-567" w:firstLine="567"/>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27179C" w:rsidRDefault="0027179C" w:rsidP="0027179C">
      <w:pPr>
        <w:pStyle w:val="ConsPlusNormal0"/>
        <w:ind w:left="-567" w:firstLine="567"/>
        <w:jc w:val="both"/>
        <w:rPr>
          <w:sz w:val="24"/>
          <w:szCs w:val="24"/>
        </w:rPr>
      </w:pPr>
      <w:r>
        <w:rPr>
          <w:sz w:val="24"/>
          <w:szCs w:val="24"/>
        </w:rPr>
        <w:t>- проверяет полномочия заявителя, в том числе полномочия представителя гражданина действовать от его имени;</w:t>
      </w:r>
    </w:p>
    <w:p w:rsidR="0027179C" w:rsidRDefault="0027179C" w:rsidP="0027179C">
      <w:pPr>
        <w:pStyle w:val="ConsPlusNormal0"/>
        <w:ind w:left="-567" w:firstLine="567"/>
        <w:jc w:val="both"/>
        <w:rPr>
          <w:sz w:val="24"/>
          <w:szCs w:val="24"/>
        </w:rPr>
      </w:pPr>
      <w:r>
        <w:rPr>
          <w:sz w:val="24"/>
          <w:szCs w:val="24"/>
        </w:rPr>
        <w:t>- проверяет соответствие заявления установленным требованиям;</w:t>
      </w:r>
    </w:p>
    <w:p w:rsidR="0027179C" w:rsidRDefault="0027179C" w:rsidP="0027179C">
      <w:pPr>
        <w:pStyle w:val="ConsPlusNormal0"/>
        <w:ind w:left="-567" w:firstLine="567"/>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7179C" w:rsidRDefault="0027179C" w:rsidP="0027179C">
      <w:pPr>
        <w:pStyle w:val="ConsPlusNormal0"/>
        <w:ind w:left="-567" w:firstLine="567"/>
        <w:jc w:val="both"/>
        <w:rPr>
          <w:sz w:val="24"/>
          <w:szCs w:val="24"/>
        </w:rPr>
      </w:pPr>
      <w:r>
        <w:rPr>
          <w:sz w:val="24"/>
          <w:szCs w:val="24"/>
        </w:rPr>
        <w:t>- регистрирует заявление с прилагаемым комплектом документов;</w:t>
      </w:r>
    </w:p>
    <w:p w:rsidR="0027179C" w:rsidRDefault="0027179C" w:rsidP="0027179C">
      <w:pPr>
        <w:pStyle w:val="ConsPlusNormal0"/>
        <w:ind w:left="-567" w:firstLine="567"/>
        <w:jc w:val="both"/>
        <w:rPr>
          <w:sz w:val="24"/>
          <w:szCs w:val="24"/>
        </w:rPr>
      </w:pPr>
      <w:r>
        <w:rPr>
          <w:sz w:val="24"/>
          <w:szCs w:val="24"/>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27179C" w:rsidRDefault="0027179C" w:rsidP="0027179C">
      <w:pPr>
        <w:pStyle w:val="ConsPlusNormal0"/>
        <w:ind w:left="-567" w:firstLine="567"/>
        <w:jc w:val="both"/>
        <w:rPr>
          <w:sz w:val="24"/>
          <w:szCs w:val="24"/>
        </w:rPr>
      </w:pPr>
      <w:r>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179C" w:rsidRDefault="0027179C" w:rsidP="0027179C">
      <w:pPr>
        <w:pStyle w:val="ConsPlusNormal0"/>
        <w:ind w:left="-567" w:firstLine="567"/>
        <w:jc w:val="both"/>
        <w:rPr>
          <w:sz w:val="24"/>
          <w:szCs w:val="24"/>
        </w:rPr>
      </w:pPr>
      <w:r>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7179C" w:rsidRDefault="0027179C" w:rsidP="0027179C">
      <w:pPr>
        <w:pStyle w:val="ConsPlusNormal0"/>
        <w:ind w:left="-567" w:firstLine="567"/>
        <w:jc w:val="both"/>
        <w:rPr>
          <w:sz w:val="24"/>
          <w:szCs w:val="24"/>
        </w:rPr>
      </w:pPr>
      <w:r>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7179C" w:rsidRDefault="0027179C" w:rsidP="0027179C">
      <w:pPr>
        <w:pStyle w:val="ConsPlusNormal0"/>
        <w:ind w:left="-567" w:firstLine="567"/>
        <w:jc w:val="both"/>
        <w:rPr>
          <w:sz w:val="24"/>
          <w:szCs w:val="24"/>
        </w:rPr>
      </w:pPr>
      <w:r>
        <w:rPr>
          <w:sz w:val="24"/>
          <w:szCs w:val="24"/>
        </w:rPr>
        <w:t xml:space="preserve">3.2.6. Максимальный срок исполнения административной процедуры - 1 рабочий день </w:t>
      </w:r>
      <w:proofErr w:type="gramStart"/>
      <w:r>
        <w:rPr>
          <w:sz w:val="24"/>
          <w:szCs w:val="24"/>
        </w:rPr>
        <w:t>с даты обращения</w:t>
      </w:r>
      <w:proofErr w:type="gramEnd"/>
      <w:r>
        <w:rPr>
          <w:sz w:val="24"/>
          <w:szCs w:val="24"/>
        </w:rPr>
        <w:t>.</w:t>
      </w:r>
    </w:p>
    <w:p w:rsidR="0027179C" w:rsidRDefault="0027179C" w:rsidP="0027179C">
      <w:pPr>
        <w:autoSpaceDE w:val="0"/>
        <w:autoSpaceDN w:val="0"/>
        <w:adjustRightInd w:val="0"/>
        <w:ind w:left="-567" w:firstLine="567"/>
        <w:jc w:val="both"/>
        <w:outlineLvl w:val="0"/>
        <w:rPr>
          <w:rFonts w:ascii="Arial" w:hAnsi="Arial" w:cs="Arial"/>
        </w:rPr>
      </w:pPr>
      <w:r>
        <w:rPr>
          <w:rFonts w:ascii="Arial" w:hAnsi="Arial" w:cs="Arial"/>
        </w:rPr>
        <w:t>3.3. Рассмотрение представленных документов.</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3.3.3. Специалист, уполномоченный на рассмотрение представленных документов, проверяя документы, устанавливает:</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1) наличие всех необходимых документов;</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2) наличие полномочий заявителя (представителя заявителя) на обращение за предоставлением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 наличие или отсутствие иных оснований для отказа в предоставлении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3.3.4. </w:t>
      </w:r>
      <w:proofErr w:type="gramStart"/>
      <w:r>
        <w:rPr>
          <w:rFonts w:ascii="Arial" w:hAnsi="Arial" w:cs="Arial"/>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27179C" w:rsidRDefault="0027179C" w:rsidP="0027179C">
      <w:pPr>
        <w:autoSpaceDE w:val="0"/>
        <w:autoSpaceDN w:val="0"/>
        <w:adjustRightInd w:val="0"/>
        <w:ind w:left="-567" w:firstLine="567"/>
        <w:jc w:val="both"/>
        <w:rPr>
          <w:rFonts w:ascii="Arial" w:hAnsi="Arial" w:cs="Arial"/>
        </w:rPr>
      </w:pPr>
      <w:r>
        <w:rPr>
          <w:rFonts w:ascii="Arial" w:hAnsi="Arial" w:cs="Arial"/>
        </w:rPr>
        <w:t>3.3.5. Максимальный срок исполнения административной процедуры -  5 рабочих дней со дня регистрации заявления и прилагаемых к нему документов.</w:t>
      </w:r>
    </w:p>
    <w:p w:rsidR="0027179C" w:rsidRDefault="0027179C" w:rsidP="0027179C">
      <w:pPr>
        <w:pStyle w:val="ConsPlusNormal0"/>
        <w:ind w:left="-567" w:firstLine="567"/>
        <w:jc w:val="both"/>
        <w:rPr>
          <w:sz w:val="24"/>
          <w:szCs w:val="24"/>
        </w:rPr>
      </w:pPr>
      <w:r>
        <w:rPr>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w:t>
      </w:r>
      <w:r>
        <w:rPr>
          <w:rFonts w:ascii="Arial" w:hAnsi="Arial" w:cs="Arial"/>
        </w:rPr>
        <w:lastRenderedPageBreak/>
        <w:t>договору социального найма другому нанимателю либо решение об отказе в даче такого согласия.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администрации (поселения).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3.4.3. Максимальный срок исполнения административной процедуры – 2 рабочих дня с момента завершения </w:t>
      </w:r>
      <w:proofErr w:type="gramStart"/>
      <w:r>
        <w:rPr>
          <w:rFonts w:ascii="Arial" w:hAnsi="Arial" w:cs="Arial"/>
        </w:rPr>
        <w:t>рассмотрения</w:t>
      </w:r>
      <w:proofErr w:type="gramEnd"/>
      <w:r>
        <w:rPr>
          <w:rFonts w:ascii="Arial" w:hAnsi="Arial" w:cs="Arial"/>
        </w:rPr>
        <w:t xml:space="preserve"> представленных документов.</w:t>
      </w:r>
    </w:p>
    <w:p w:rsidR="0027179C" w:rsidRDefault="0027179C" w:rsidP="0027179C">
      <w:pPr>
        <w:autoSpaceDE w:val="0"/>
        <w:autoSpaceDN w:val="0"/>
        <w:adjustRightInd w:val="0"/>
        <w:ind w:left="-567" w:firstLine="567"/>
        <w:jc w:val="both"/>
        <w:outlineLvl w:val="0"/>
        <w:rPr>
          <w:rFonts w:ascii="Arial" w:hAnsi="Arial" w:cs="Arial"/>
        </w:rPr>
      </w:pPr>
      <w:r>
        <w:rPr>
          <w:rFonts w:ascii="Arial" w:hAnsi="Arial" w:cs="Arial"/>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autoSpaceDE w:val="0"/>
        <w:autoSpaceDN w:val="0"/>
        <w:adjustRightInd w:val="0"/>
        <w:ind w:left="-567" w:firstLine="567"/>
        <w:jc w:val="both"/>
        <w:outlineLvl w:val="0"/>
        <w:rPr>
          <w:rFonts w:ascii="Arial" w:hAnsi="Arial" w:cs="Arial"/>
        </w:rPr>
      </w:pPr>
      <w:r>
        <w:rPr>
          <w:rFonts w:ascii="Arial" w:hAnsi="Arial" w:cs="Arial"/>
        </w:rPr>
        <w:t xml:space="preserve">3.5.1. </w:t>
      </w:r>
      <w:proofErr w:type="gramStart"/>
      <w:r>
        <w:rPr>
          <w:rFonts w:ascii="Arial" w:hAnsi="Arial" w:cs="Arial"/>
        </w:rPr>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Pr>
          <w:rFonts w:ascii="Arial" w:hAnsi="Arial" w:cs="Arial"/>
        </w:rPr>
        <w:t xml:space="preserve"> представителю) непосредственно по месту подачи заявления.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27179C" w:rsidRDefault="0027179C" w:rsidP="0027179C">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r>
        <w:rPr>
          <w:rFonts w:ascii="Arial" w:hAnsi="Arial"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7179C" w:rsidRDefault="0027179C" w:rsidP="0027179C">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r>
        <w:rPr>
          <w:rFonts w:ascii="Arial" w:hAnsi="Arial" w:cs="Arial"/>
        </w:rPr>
        <w:t xml:space="preserve">3.6.1. </w:t>
      </w:r>
      <w:r>
        <w:rPr>
          <w:rFonts w:ascii="Arial" w:hAnsi="Arial"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7179C" w:rsidRDefault="0027179C" w:rsidP="0027179C">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r>
        <w:rPr>
          <w:rFonts w:ascii="Arial" w:hAnsi="Arial"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27179C" w:rsidRDefault="0027179C" w:rsidP="0027179C">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r>
        <w:rPr>
          <w:rFonts w:ascii="Arial" w:hAnsi="Arial" w:cs="Arial"/>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w:t>
      </w:r>
      <w:r>
        <w:rPr>
          <w:rFonts w:ascii="Arial" w:hAnsi="Arial" w:cs="Arial"/>
        </w:rPr>
        <w:lastRenderedPageBreak/>
        <w:t>сетей общего пользования, в том числе Единого портала и Регионального портала.</w:t>
      </w:r>
    </w:p>
    <w:p w:rsidR="0027179C" w:rsidRDefault="0027179C" w:rsidP="0027179C">
      <w:pPr>
        <w:autoSpaceDE w:val="0"/>
        <w:autoSpaceDN w:val="0"/>
        <w:adjustRightInd w:val="0"/>
        <w:ind w:left="-567" w:firstLine="567"/>
        <w:jc w:val="both"/>
        <w:outlineLvl w:val="0"/>
        <w:rPr>
          <w:rFonts w:ascii="Arial" w:hAnsi="Arial" w:cs="Arial"/>
        </w:rPr>
      </w:pPr>
      <w:r>
        <w:rPr>
          <w:rFonts w:ascii="Arial" w:hAnsi="Arial" w:cs="Arial"/>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27179C" w:rsidRDefault="0027179C" w:rsidP="0027179C">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p>
    <w:p w:rsidR="0027179C" w:rsidRDefault="0027179C" w:rsidP="0027179C">
      <w:pPr>
        <w:tabs>
          <w:tab w:val="left" w:pos="1560"/>
        </w:tabs>
        <w:ind w:left="-567" w:firstLine="567"/>
        <w:rPr>
          <w:rFonts w:ascii="Arial" w:hAnsi="Arial" w:cs="Arial"/>
          <w:b/>
        </w:rPr>
      </w:pPr>
      <w:r>
        <w:rPr>
          <w:rFonts w:ascii="Arial" w:hAnsi="Arial" w:cs="Arial"/>
          <w:b/>
        </w:rPr>
        <w:t xml:space="preserve">4. Формы </w:t>
      </w:r>
      <w:proofErr w:type="gramStart"/>
      <w:r>
        <w:rPr>
          <w:rFonts w:ascii="Arial" w:hAnsi="Arial" w:cs="Arial"/>
          <w:b/>
        </w:rPr>
        <w:t>контроля  за</w:t>
      </w:r>
      <w:proofErr w:type="gramEnd"/>
      <w:r>
        <w:rPr>
          <w:rFonts w:ascii="Arial" w:hAnsi="Arial" w:cs="Arial"/>
          <w:b/>
        </w:rPr>
        <w:t xml:space="preserve"> исполнением административного регламента</w:t>
      </w:r>
    </w:p>
    <w:p w:rsidR="0027179C" w:rsidRDefault="0027179C" w:rsidP="0027179C">
      <w:pPr>
        <w:suppressAutoHyphens/>
        <w:ind w:left="-567" w:firstLine="567"/>
        <w:jc w:val="center"/>
        <w:rPr>
          <w:rFonts w:ascii="Arial" w:hAnsi="Arial" w:cs="Arial"/>
        </w:rPr>
      </w:pPr>
    </w:p>
    <w:p w:rsidR="0027179C" w:rsidRDefault="0027179C" w:rsidP="0027179C">
      <w:pPr>
        <w:autoSpaceDE w:val="0"/>
        <w:autoSpaceDN w:val="0"/>
        <w:adjustRightInd w:val="0"/>
        <w:ind w:left="-567" w:firstLine="567"/>
        <w:jc w:val="both"/>
        <w:rPr>
          <w:rFonts w:ascii="Arial" w:hAnsi="Arial" w:cs="Arial"/>
        </w:rPr>
      </w:pPr>
      <w:r>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7179C" w:rsidRDefault="0027179C" w:rsidP="0027179C">
      <w:pPr>
        <w:adjustRightInd w:val="0"/>
        <w:ind w:left="-567" w:firstLine="567"/>
        <w:outlineLvl w:val="2"/>
        <w:rPr>
          <w:rFonts w:ascii="Arial" w:hAnsi="Arial" w:cs="Arial"/>
        </w:rPr>
      </w:pPr>
      <w:r>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7179C" w:rsidRDefault="0027179C" w:rsidP="0027179C">
      <w:pPr>
        <w:pStyle w:val="ConsPlusTitle"/>
        <w:widowControl/>
        <w:ind w:left="-567" w:firstLine="567"/>
        <w:jc w:val="both"/>
        <w:rPr>
          <w:b w:val="0"/>
          <w:sz w:val="24"/>
          <w:szCs w:val="24"/>
        </w:rPr>
      </w:pPr>
      <w:r>
        <w:rPr>
          <w:b w:val="0"/>
          <w:sz w:val="24"/>
          <w:szCs w:val="24"/>
        </w:rPr>
        <w:t>4.4. Проведение текущего контроля должно осуществляться не реже двух раз в год.</w:t>
      </w:r>
    </w:p>
    <w:p w:rsidR="0027179C" w:rsidRDefault="0027179C" w:rsidP="0027179C">
      <w:pPr>
        <w:adjustRightInd w:val="0"/>
        <w:ind w:left="-567" w:firstLine="567"/>
        <w:jc w:val="both"/>
        <w:outlineLvl w:val="2"/>
        <w:rPr>
          <w:rFonts w:ascii="Arial" w:hAnsi="Arial" w:cs="Arial"/>
        </w:rPr>
      </w:pPr>
      <w:r>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4.5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7179C" w:rsidRDefault="0027179C" w:rsidP="0027179C">
      <w:pPr>
        <w:autoSpaceDE w:val="0"/>
        <w:autoSpaceDN w:val="0"/>
        <w:adjustRightInd w:val="0"/>
        <w:ind w:left="-567" w:firstLine="567"/>
        <w:jc w:val="both"/>
        <w:rPr>
          <w:rFonts w:ascii="Arial" w:hAnsi="Arial" w:cs="Arial"/>
        </w:rPr>
      </w:pPr>
    </w:p>
    <w:p w:rsidR="0027179C" w:rsidRDefault="0027179C" w:rsidP="0027179C">
      <w:pPr>
        <w:suppressAutoHyphens/>
        <w:ind w:left="-567" w:firstLine="567"/>
        <w:jc w:val="both"/>
        <w:rPr>
          <w:rFonts w:ascii="Arial" w:hAnsi="Arial" w:cs="Arial"/>
        </w:rPr>
      </w:pPr>
    </w:p>
    <w:p w:rsidR="0027179C" w:rsidRDefault="0027179C" w:rsidP="0027179C">
      <w:pPr>
        <w:tabs>
          <w:tab w:val="left" w:pos="1560"/>
        </w:tabs>
        <w:ind w:left="-567" w:firstLine="567"/>
        <w:jc w:val="center"/>
        <w:rPr>
          <w:rFonts w:ascii="Arial" w:hAnsi="Arial" w:cs="Arial"/>
          <w:b/>
        </w:rPr>
      </w:pPr>
      <w:r>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179C" w:rsidRDefault="0027179C" w:rsidP="0027179C">
      <w:pPr>
        <w:pStyle w:val="ConsPlusTitle"/>
        <w:widowControl/>
        <w:ind w:left="-567" w:firstLine="567"/>
        <w:jc w:val="both"/>
        <w:rPr>
          <w:sz w:val="24"/>
          <w:szCs w:val="24"/>
        </w:rPr>
      </w:pPr>
    </w:p>
    <w:p w:rsidR="0027179C" w:rsidRDefault="0027179C" w:rsidP="0027179C">
      <w:pPr>
        <w:pStyle w:val="ConsPlusNormal0"/>
        <w:ind w:left="-567" w:firstLine="567"/>
        <w:jc w:val="both"/>
        <w:rPr>
          <w:sz w:val="24"/>
          <w:szCs w:val="24"/>
          <w:lang w:eastAsia="ru-RU"/>
        </w:rPr>
      </w:pPr>
      <w:r>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7179C" w:rsidRDefault="0027179C" w:rsidP="0027179C">
      <w:pPr>
        <w:pStyle w:val="ConsPlusNormal0"/>
        <w:ind w:left="-567" w:firstLine="567"/>
        <w:jc w:val="both"/>
        <w:rPr>
          <w:sz w:val="24"/>
          <w:szCs w:val="24"/>
          <w:lang w:eastAsia="ru-RU"/>
        </w:rPr>
      </w:pPr>
      <w:r>
        <w:rPr>
          <w:sz w:val="24"/>
          <w:szCs w:val="24"/>
          <w:lang w:eastAsia="ru-RU"/>
        </w:rPr>
        <w:t xml:space="preserve">5.2. Заявитель может обратиться с </w:t>
      </w:r>
      <w:proofErr w:type="gramStart"/>
      <w:r>
        <w:rPr>
          <w:sz w:val="24"/>
          <w:szCs w:val="24"/>
          <w:lang w:eastAsia="ru-RU"/>
        </w:rPr>
        <w:t>жалобой</w:t>
      </w:r>
      <w:proofErr w:type="gramEnd"/>
      <w:r>
        <w:rPr>
          <w:sz w:val="24"/>
          <w:szCs w:val="24"/>
          <w:lang w:eastAsia="ru-RU"/>
        </w:rPr>
        <w:t xml:space="preserve"> в том числе в следующих случаях:</w:t>
      </w:r>
    </w:p>
    <w:p w:rsidR="0027179C" w:rsidRDefault="0027179C" w:rsidP="0027179C">
      <w:pPr>
        <w:pStyle w:val="ConsPlusNormal0"/>
        <w:ind w:left="-567" w:firstLine="567"/>
        <w:jc w:val="both"/>
        <w:rPr>
          <w:sz w:val="24"/>
          <w:szCs w:val="24"/>
          <w:lang w:eastAsia="ru-RU"/>
        </w:rPr>
      </w:pPr>
      <w:r>
        <w:rPr>
          <w:sz w:val="24"/>
          <w:szCs w:val="24"/>
          <w:lang w:eastAsia="ru-RU"/>
        </w:rPr>
        <w:t>1) нарушение срока регистрации заявления заявителя об оказании муниципальной услуги;</w:t>
      </w:r>
    </w:p>
    <w:p w:rsidR="0027179C" w:rsidRDefault="0027179C" w:rsidP="0027179C">
      <w:pPr>
        <w:pStyle w:val="ConsPlusNormal0"/>
        <w:ind w:left="-567" w:firstLine="567"/>
        <w:jc w:val="both"/>
        <w:rPr>
          <w:sz w:val="24"/>
          <w:szCs w:val="24"/>
          <w:lang w:eastAsia="ru-RU"/>
        </w:rPr>
      </w:pPr>
      <w:r>
        <w:rPr>
          <w:sz w:val="24"/>
          <w:szCs w:val="24"/>
          <w:lang w:eastAsia="ru-RU"/>
        </w:rPr>
        <w:lastRenderedPageBreak/>
        <w:t>2) нарушение срока предоставления муниципальной услуги;</w:t>
      </w:r>
    </w:p>
    <w:p w:rsidR="0027179C" w:rsidRDefault="0027179C" w:rsidP="0027179C">
      <w:pPr>
        <w:pStyle w:val="ConsPlusNormal0"/>
        <w:ind w:left="-567" w:firstLine="567"/>
        <w:jc w:val="both"/>
        <w:rPr>
          <w:sz w:val="24"/>
          <w:szCs w:val="24"/>
          <w:lang w:eastAsia="ru-RU"/>
        </w:rPr>
      </w:pPr>
      <w:r>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r w:rsidR="005F06EF">
        <w:rPr>
          <w:sz w:val="24"/>
          <w:szCs w:val="24"/>
        </w:rPr>
        <w:t>Гниловского</w:t>
      </w:r>
      <w:r>
        <w:rPr>
          <w:sz w:val="24"/>
          <w:szCs w:val="24"/>
        </w:rPr>
        <w:t xml:space="preserve"> сельского поселения Острогожского муниципального района Воронежской области</w:t>
      </w:r>
      <w:r>
        <w:rPr>
          <w:sz w:val="24"/>
          <w:szCs w:val="24"/>
          <w:lang w:eastAsia="ru-RU"/>
        </w:rPr>
        <w:t xml:space="preserve"> для предоставления муниципальной услуги;</w:t>
      </w:r>
    </w:p>
    <w:p w:rsidR="0027179C" w:rsidRDefault="0027179C" w:rsidP="0027179C">
      <w:pPr>
        <w:pStyle w:val="ConsPlusNormal0"/>
        <w:ind w:left="-567" w:firstLine="567"/>
        <w:jc w:val="both"/>
        <w:rPr>
          <w:sz w:val="24"/>
          <w:szCs w:val="24"/>
          <w:lang w:eastAsia="ru-RU"/>
        </w:rPr>
      </w:pPr>
      <w:r>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r w:rsidR="005F06EF">
        <w:rPr>
          <w:sz w:val="24"/>
          <w:szCs w:val="24"/>
        </w:rPr>
        <w:t>Гниловского</w:t>
      </w:r>
      <w:r>
        <w:rPr>
          <w:sz w:val="24"/>
          <w:szCs w:val="24"/>
        </w:rPr>
        <w:t xml:space="preserve"> сельского поселения Острогожского муниципального района Воронежской области </w:t>
      </w:r>
      <w:r>
        <w:rPr>
          <w:sz w:val="24"/>
          <w:szCs w:val="24"/>
          <w:lang w:eastAsia="ru-RU"/>
        </w:rPr>
        <w:t>для предоставления муниципальной услуги, у заявителя;</w:t>
      </w:r>
    </w:p>
    <w:p w:rsidR="0027179C" w:rsidRDefault="0027179C" w:rsidP="0027179C">
      <w:pPr>
        <w:pStyle w:val="ConsPlusNormal0"/>
        <w:ind w:left="-567" w:firstLine="567"/>
        <w:jc w:val="both"/>
        <w:rPr>
          <w:sz w:val="24"/>
          <w:szCs w:val="24"/>
          <w:lang w:eastAsia="ru-RU"/>
        </w:rPr>
      </w:pPr>
      <w:proofErr w:type="gramStart"/>
      <w:r>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r w:rsidR="005F06EF">
        <w:rPr>
          <w:sz w:val="24"/>
          <w:szCs w:val="24"/>
        </w:rPr>
        <w:t>Гниловского</w:t>
      </w:r>
      <w:r>
        <w:rPr>
          <w:sz w:val="24"/>
          <w:szCs w:val="24"/>
        </w:rPr>
        <w:t xml:space="preserve"> сельского поселения Острогожского муниципального района Воронежской области</w:t>
      </w:r>
      <w:r>
        <w:rPr>
          <w:sz w:val="24"/>
          <w:szCs w:val="24"/>
          <w:lang w:eastAsia="ru-RU"/>
        </w:rPr>
        <w:t>;</w:t>
      </w:r>
      <w:proofErr w:type="gramEnd"/>
    </w:p>
    <w:p w:rsidR="0027179C" w:rsidRDefault="0027179C" w:rsidP="0027179C">
      <w:pPr>
        <w:pStyle w:val="ConsPlusNormal0"/>
        <w:ind w:left="-567" w:firstLine="567"/>
        <w:jc w:val="both"/>
        <w:rPr>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r w:rsidR="005F06EF">
        <w:rPr>
          <w:sz w:val="24"/>
          <w:szCs w:val="24"/>
        </w:rPr>
        <w:t>Гниловского</w:t>
      </w:r>
      <w:r>
        <w:rPr>
          <w:sz w:val="24"/>
          <w:szCs w:val="24"/>
        </w:rPr>
        <w:t xml:space="preserve"> сельского поселения Острогожского муниципального района Воронежской области</w:t>
      </w:r>
      <w:r>
        <w:rPr>
          <w:sz w:val="24"/>
          <w:szCs w:val="24"/>
          <w:lang w:eastAsia="ru-RU"/>
        </w:rPr>
        <w:t>;</w:t>
      </w:r>
    </w:p>
    <w:p w:rsidR="0027179C" w:rsidRDefault="0027179C" w:rsidP="0027179C">
      <w:pPr>
        <w:pStyle w:val="ConsPlusNormal0"/>
        <w:ind w:left="-567" w:firstLine="567"/>
        <w:jc w:val="both"/>
        <w:rPr>
          <w:sz w:val="24"/>
          <w:szCs w:val="24"/>
          <w:lang w:eastAsia="ru-RU"/>
        </w:rPr>
      </w:pPr>
      <w:proofErr w:type="gramStart"/>
      <w:r>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179C" w:rsidRDefault="0027179C" w:rsidP="0027179C">
      <w:pPr>
        <w:pStyle w:val="ConsPlusNormal0"/>
        <w:ind w:left="-567" w:firstLine="567"/>
        <w:jc w:val="both"/>
        <w:rPr>
          <w:sz w:val="24"/>
          <w:szCs w:val="24"/>
          <w:lang w:eastAsia="ru-RU"/>
        </w:rPr>
      </w:pPr>
      <w:r>
        <w:rPr>
          <w:sz w:val="24"/>
          <w:szCs w:val="24"/>
          <w:lang w:eastAsia="ru-RU"/>
        </w:rPr>
        <w:t>5.3. Оснований для отказа в рассмотрении либо приостановления рассмотрения жалобы не имеется.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5.4. Основанием для начала процедуры досудебного (внесудебного) обжалования является поступившая жалоба.</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5.5. Жалоба должна содержать:</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27179C" w:rsidRDefault="0027179C" w:rsidP="0027179C">
      <w:pPr>
        <w:autoSpaceDE w:val="0"/>
        <w:autoSpaceDN w:val="0"/>
        <w:adjustRightInd w:val="0"/>
        <w:ind w:left="-567" w:firstLine="567"/>
        <w:jc w:val="both"/>
        <w:rPr>
          <w:rFonts w:ascii="Arial" w:hAnsi="Arial" w:cs="Arial"/>
        </w:rPr>
      </w:pPr>
      <w:proofErr w:type="gramStart"/>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79C" w:rsidRDefault="0027179C" w:rsidP="0027179C">
      <w:pPr>
        <w:autoSpaceDE w:val="0"/>
        <w:autoSpaceDN w:val="0"/>
        <w:adjustRightInd w:val="0"/>
        <w:ind w:left="-567" w:firstLine="567"/>
        <w:jc w:val="both"/>
        <w:rPr>
          <w:rFonts w:ascii="Arial" w:hAnsi="Arial" w:cs="Arial"/>
        </w:rPr>
      </w:pPr>
      <w:r>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7179C" w:rsidRDefault="0027179C" w:rsidP="0027179C">
      <w:pPr>
        <w:pStyle w:val="ConsPlusNormal0"/>
        <w:ind w:left="-567" w:firstLine="567"/>
        <w:jc w:val="both"/>
        <w:rPr>
          <w:sz w:val="24"/>
          <w:szCs w:val="24"/>
        </w:rPr>
      </w:pPr>
      <w:r>
        <w:rPr>
          <w:sz w:val="24"/>
          <w:szCs w:val="24"/>
          <w:lang w:eastAsia="ru-RU"/>
        </w:rPr>
        <w:t>5.6. Заявитель может обжаловать решения и действия (бездействие) должностных лиц, муниципальных служащих администрации г</w:t>
      </w:r>
      <w:r>
        <w:rPr>
          <w:sz w:val="24"/>
          <w:szCs w:val="24"/>
        </w:rPr>
        <w:t>лаве администрации (поселения).</w:t>
      </w:r>
    </w:p>
    <w:p w:rsidR="0027179C" w:rsidRDefault="0027179C" w:rsidP="0027179C">
      <w:pPr>
        <w:pStyle w:val="ConsPlusNormal0"/>
        <w:ind w:left="-567" w:firstLine="567"/>
        <w:jc w:val="both"/>
        <w:rPr>
          <w:sz w:val="24"/>
          <w:szCs w:val="24"/>
          <w:lang w:eastAsia="ru-RU"/>
        </w:rPr>
      </w:pPr>
      <w:r>
        <w:rPr>
          <w:sz w:val="24"/>
          <w:szCs w:val="24"/>
          <w:lang w:eastAsia="ru-RU"/>
        </w:rPr>
        <w:lastRenderedPageBreak/>
        <w:t>5.7.Должностные лица администрации, указанные в пункте 5.5 настоящего раздела административного регламента, проводят личный прием заявителей.</w:t>
      </w:r>
    </w:p>
    <w:p w:rsidR="0027179C" w:rsidRDefault="0027179C" w:rsidP="0027179C">
      <w:pPr>
        <w:pStyle w:val="ConsPlusNormal0"/>
        <w:ind w:left="-567" w:firstLine="567"/>
        <w:jc w:val="both"/>
        <w:rPr>
          <w:sz w:val="24"/>
          <w:szCs w:val="24"/>
          <w:lang w:eastAsia="ru-RU"/>
        </w:rPr>
      </w:pPr>
      <w:r>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7179C" w:rsidRDefault="0027179C" w:rsidP="0027179C">
      <w:pPr>
        <w:pStyle w:val="ConsPlusNormal0"/>
        <w:ind w:left="-567" w:firstLine="567"/>
        <w:jc w:val="both"/>
        <w:rPr>
          <w:sz w:val="24"/>
          <w:szCs w:val="24"/>
          <w:lang w:eastAsia="ru-RU"/>
        </w:rPr>
      </w:pPr>
      <w:r>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7179C" w:rsidRDefault="0027179C" w:rsidP="0027179C">
      <w:pPr>
        <w:pStyle w:val="ConsPlusNormal0"/>
        <w:ind w:left="-567" w:firstLine="567"/>
        <w:jc w:val="both"/>
        <w:rPr>
          <w:sz w:val="24"/>
          <w:szCs w:val="24"/>
          <w:lang w:eastAsia="ru-RU"/>
        </w:rPr>
      </w:pPr>
      <w:r>
        <w:rPr>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27179C" w:rsidRDefault="0027179C" w:rsidP="0027179C">
      <w:pPr>
        <w:pStyle w:val="ConsPlusNormal0"/>
        <w:ind w:left="-567" w:firstLine="567"/>
        <w:jc w:val="both"/>
        <w:rPr>
          <w:sz w:val="24"/>
          <w:szCs w:val="24"/>
          <w:lang w:eastAsia="ru-RU"/>
        </w:rPr>
      </w:pPr>
      <w:r>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7179C" w:rsidRDefault="0027179C" w:rsidP="0027179C">
      <w:pPr>
        <w:pStyle w:val="ConsPlusNormal0"/>
        <w:ind w:left="-567" w:firstLine="567"/>
        <w:jc w:val="both"/>
        <w:rPr>
          <w:sz w:val="24"/>
          <w:szCs w:val="24"/>
          <w:lang w:eastAsia="ru-RU"/>
        </w:rPr>
      </w:pPr>
      <w:r>
        <w:rPr>
          <w:sz w:val="24"/>
          <w:szCs w:val="24"/>
          <w:lang w:eastAsia="ru-RU"/>
        </w:rPr>
        <w:t>2) подача жалобы лицом, полномочия которого не подтверждены в порядке, установленном законодательством;</w:t>
      </w:r>
    </w:p>
    <w:p w:rsidR="0027179C" w:rsidRDefault="0027179C" w:rsidP="0027179C">
      <w:pPr>
        <w:pStyle w:val="ConsPlusNormal0"/>
        <w:ind w:left="-567" w:firstLine="567"/>
        <w:jc w:val="both"/>
        <w:rPr>
          <w:sz w:val="24"/>
          <w:szCs w:val="24"/>
          <w:lang w:eastAsia="ru-RU"/>
        </w:rPr>
      </w:pPr>
      <w:r>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7179C" w:rsidRDefault="0027179C" w:rsidP="0027179C">
      <w:pPr>
        <w:pStyle w:val="ConsPlusNormal0"/>
        <w:tabs>
          <w:tab w:val="num" w:pos="0"/>
        </w:tabs>
        <w:ind w:left="-567" w:firstLine="567"/>
        <w:contextualSpacing/>
        <w:jc w:val="both"/>
        <w:rPr>
          <w:sz w:val="24"/>
          <w:szCs w:val="24"/>
        </w:rPr>
      </w:pPr>
      <w:r>
        <w:rPr>
          <w:color w:val="000000"/>
          <w:sz w:val="24"/>
          <w:szCs w:val="24"/>
        </w:rPr>
        <w:t xml:space="preserve">В случае оставления жалобы без ответа, заявителю направляется уведомление о </w:t>
      </w:r>
      <w:r>
        <w:rPr>
          <w:sz w:val="24"/>
          <w:szCs w:val="24"/>
        </w:rPr>
        <w:t>недопустимости злоупотребления правом.</w:t>
      </w:r>
    </w:p>
    <w:p w:rsidR="0027179C" w:rsidRDefault="0027179C" w:rsidP="0027179C">
      <w:pPr>
        <w:ind w:left="-567" w:firstLine="567"/>
        <w:contextualSpacing/>
        <w:jc w:val="both"/>
        <w:rPr>
          <w:rFonts w:ascii="Arial" w:hAnsi="Arial" w:cs="Arial"/>
        </w:rPr>
      </w:pPr>
      <w:r>
        <w:rPr>
          <w:rFonts w:ascii="Arial" w:hAnsi="Arial" w:cs="Arial"/>
        </w:rPr>
        <w:t>5.8.1. Должностное лицо, уполномоченное на рассмотрение жалобы или администрация вправе оставить жалобу без ответа в следующих случаях:</w:t>
      </w:r>
    </w:p>
    <w:p w:rsidR="0027179C" w:rsidRDefault="0027179C" w:rsidP="0027179C">
      <w:pPr>
        <w:ind w:left="-567" w:firstLine="567"/>
        <w:contextualSpacing/>
        <w:jc w:val="both"/>
        <w:rPr>
          <w:rFonts w:ascii="Arial" w:hAnsi="Arial" w:cs="Arial"/>
        </w:rPr>
      </w:pPr>
      <w:r>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27179C" w:rsidRDefault="0027179C" w:rsidP="0027179C">
      <w:pPr>
        <w:ind w:left="-567" w:firstLine="567"/>
        <w:contextualSpacing/>
        <w:jc w:val="both"/>
        <w:rPr>
          <w:rFonts w:ascii="Arial" w:hAnsi="Arial" w:cs="Arial"/>
        </w:rPr>
      </w:pPr>
      <w:r>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7179C" w:rsidRDefault="0027179C" w:rsidP="0027179C">
      <w:pPr>
        <w:ind w:left="-567" w:firstLine="567"/>
        <w:contextualSpacing/>
        <w:jc w:val="both"/>
        <w:rPr>
          <w:rFonts w:ascii="Arial" w:hAnsi="Arial" w:cs="Arial"/>
        </w:rPr>
      </w:pPr>
      <w:r>
        <w:rPr>
          <w:rFonts w:ascii="Arial" w:hAnsi="Arial" w:cs="Arial"/>
        </w:rPr>
        <w:t>При оставлении жалобы без ответа, в случае, указанном в подпункте 1 пункта 5.8.1. настоящего административного регламента заявителю направляется уведомление о недопустимости злоупотребления правом.</w:t>
      </w:r>
    </w:p>
    <w:p w:rsidR="0027179C" w:rsidRDefault="0027179C" w:rsidP="0027179C">
      <w:pPr>
        <w:ind w:left="-567" w:firstLine="567"/>
        <w:rPr>
          <w:rFonts w:ascii="Arial" w:hAnsi="Arial" w:cs="Arial"/>
          <w:lang w:eastAsia="ar-SA"/>
        </w:rPr>
      </w:pPr>
      <w:r>
        <w:rPr>
          <w:rFonts w:ascii="Arial" w:hAnsi="Arial" w:cs="Arial"/>
        </w:rPr>
        <w:t>При оставлении жалобы без ответа, в случае указанном в подпункте 2 пункта 5.8.1.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27179C" w:rsidRDefault="0027179C" w:rsidP="0027179C">
      <w:pPr>
        <w:pStyle w:val="ConsPlusNormal0"/>
        <w:ind w:left="-567" w:firstLine="567"/>
        <w:jc w:val="both"/>
        <w:rPr>
          <w:sz w:val="24"/>
          <w:szCs w:val="24"/>
          <w:lang w:eastAsia="ru-RU"/>
        </w:rPr>
      </w:pPr>
      <w:r>
        <w:rPr>
          <w:sz w:val="24"/>
          <w:szCs w:val="24"/>
          <w:lang w:eastAsia="ru-RU"/>
        </w:rPr>
        <w:t>5.9. Заявители имеют право на получение документов и информации, необходимых для обоснования и рассмотрения жалобы.</w:t>
      </w:r>
    </w:p>
    <w:p w:rsidR="0027179C" w:rsidRDefault="0027179C" w:rsidP="0027179C">
      <w:pPr>
        <w:pStyle w:val="ConsPlusNormal0"/>
        <w:ind w:left="-567" w:firstLine="567"/>
        <w:jc w:val="both"/>
        <w:rPr>
          <w:sz w:val="24"/>
          <w:szCs w:val="24"/>
          <w:lang w:eastAsia="ru-RU"/>
        </w:rPr>
      </w:pPr>
      <w:proofErr w:type="gramStart"/>
      <w:r>
        <w:rPr>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179C" w:rsidRDefault="0027179C" w:rsidP="0027179C">
      <w:pPr>
        <w:pStyle w:val="ConsPlusNormal0"/>
        <w:ind w:left="-567" w:firstLine="567"/>
        <w:jc w:val="both"/>
        <w:rPr>
          <w:sz w:val="24"/>
          <w:szCs w:val="24"/>
          <w:lang w:eastAsia="ru-RU"/>
        </w:rPr>
      </w:pPr>
      <w:r>
        <w:rPr>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79C" w:rsidRDefault="0027179C" w:rsidP="0027179C">
      <w:pPr>
        <w:autoSpaceDE w:val="0"/>
        <w:autoSpaceDN w:val="0"/>
        <w:adjustRightInd w:val="0"/>
        <w:ind w:left="-567" w:firstLine="567"/>
        <w:jc w:val="both"/>
        <w:rPr>
          <w:rFonts w:ascii="Arial" w:hAnsi="Arial" w:cs="Arial"/>
        </w:rPr>
      </w:pPr>
      <w:r>
        <w:rPr>
          <w:rFonts w:ascii="Arial" w:hAnsi="Arial" w:cs="Arial"/>
        </w:rPr>
        <w:t xml:space="preserve">5.12.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179C" w:rsidRDefault="0027179C" w:rsidP="0027179C">
      <w:pPr>
        <w:autoSpaceDE w:val="0"/>
        <w:autoSpaceDN w:val="0"/>
        <w:adjustRightInd w:val="0"/>
        <w:ind w:left="-567" w:firstLine="567"/>
        <w:jc w:val="both"/>
        <w:rPr>
          <w:rFonts w:ascii="Arial" w:hAnsi="Arial" w:cs="Arial"/>
        </w:rPr>
      </w:pPr>
    </w:p>
    <w:p w:rsidR="0027179C" w:rsidRDefault="0027179C" w:rsidP="0027179C">
      <w:pPr>
        <w:autoSpaceDE w:val="0"/>
        <w:autoSpaceDN w:val="0"/>
        <w:adjustRightInd w:val="0"/>
        <w:ind w:left="-567" w:firstLine="567"/>
        <w:jc w:val="right"/>
        <w:outlineLvl w:val="0"/>
        <w:rPr>
          <w:rFonts w:ascii="Arial" w:hAnsi="Arial" w:cs="Arial"/>
        </w:rPr>
      </w:pPr>
    </w:p>
    <w:p w:rsidR="0027179C" w:rsidRDefault="0027179C" w:rsidP="0027179C">
      <w:pPr>
        <w:autoSpaceDE w:val="0"/>
        <w:autoSpaceDN w:val="0"/>
        <w:adjustRightInd w:val="0"/>
        <w:ind w:left="-567" w:firstLine="567"/>
        <w:jc w:val="right"/>
        <w:outlineLvl w:val="0"/>
        <w:rPr>
          <w:rFonts w:ascii="Arial" w:hAnsi="Arial" w:cs="Arial"/>
        </w:rPr>
      </w:pPr>
    </w:p>
    <w:p w:rsidR="0027179C" w:rsidRDefault="0027179C" w:rsidP="0027179C">
      <w:pPr>
        <w:autoSpaceDE w:val="0"/>
        <w:autoSpaceDN w:val="0"/>
        <w:adjustRightInd w:val="0"/>
        <w:ind w:left="-567" w:firstLine="567"/>
        <w:jc w:val="right"/>
        <w:outlineLvl w:val="0"/>
        <w:rPr>
          <w:rFonts w:ascii="Arial" w:hAnsi="Arial" w:cs="Arial"/>
        </w:rPr>
      </w:pPr>
    </w:p>
    <w:p w:rsidR="005F06EF" w:rsidRPr="005F06EF" w:rsidRDefault="005F06EF" w:rsidP="005F06EF">
      <w:pPr>
        <w:autoSpaceDE w:val="0"/>
        <w:autoSpaceDN w:val="0"/>
        <w:adjustRightInd w:val="0"/>
        <w:jc w:val="right"/>
        <w:outlineLvl w:val="0"/>
        <w:rPr>
          <w:rFonts w:ascii="Arial" w:hAnsi="Arial" w:cs="Arial"/>
        </w:rPr>
      </w:pPr>
      <w:r w:rsidRPr="005F06EF">
        <w:rPr>
          <w:rFonts w:ascii="Arial" w:hAnsi="Arial" w:cs="Arial"/>
        </w:rPr>
        <w:lastRenderedPageBreak/>
        <w:t>Приложение № 1</w:t>
      </w:r>
    </w:p>
    <w:p w:rsidR="005F06EF" w:rsidRPr="005F06EF" w:rsidRDefault="005F06EF" w:rsidP="005F06EF">
      <w:pPr>
        <w:autoSpaceDE w:val="0"/>
        <w:autoSpaceDN w:val="0"/>
        <w:adjustRightInd w:val="0"/>
        <w:ind w:firstLine="709"/>
        <w:jc w:val="right"/>
        <w:rPr>
          <w:rFonts w:ascii="Arial" w:hAnsi="Arial" w:cs="Arial"/>
        </w:rPr>
      </w:pPr>
      <w:r w:rsidRPr="005F06EF">
        <w:rPr>
          <w:rFonts w:ascii="Arial" w:hAnsi="Arial" w:cs="Arial"/>
        </w:rPr>
        <w:t>к административному регламенту</w:t>
      </w:r>
    </w:p>
    <w:p w:rsidR="005F06EF" w:rsidRPr="005F06EF" w:rsidRDefault="005F06EF" w:rsidP="005F06EF">
      <w:pPr>
        <w:autoSpaceDE w:val="0"/>
        <w:autoSpaceDN w:val="0"/>
        <w:adjustRightInd w:val="0"/>
        <w:ind w:firstLine="709"/>
        <w:jc w:val="center"/>
        <w:rPr>
          <w:rFonts w:ascii="Arial" w:hAnsi="Arial" w:cs="Arial"/>
        </w:rPr>
      </w:pP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5F06EF">
        <w:rPr>
          <w:rFonts w:ascii="Arial" w:hAnsi="Arial" w:cs="Arial"/>
        </w:rPr>
        <w:t>.Ш</w:t>
      </w:r>
      <w:proofErr w:type="gramEnd"/>
      <w:r w:rsidRPr="005F06EF">
        <w:rPr>
          <w:rFonts w:ascii="Arial" w:hAnsi="Arial" w:cs="Arial"/>
        </w:rPr>
        <w:t>кольная,2.</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1.1. График работы администрации Гниловского сельского поселения:</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 xml:space="preserve">Понедельник        - 08.00 - 17.00. </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Вторник                 - 08.00 - 17.00.</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Среда                   -  08.00 - 17.00.</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Четверг                 - 08.00 - 17.00.</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Пятница                - 08.00 – 17.00 - не приёмный день</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Перерыв               -12.00 - 13.00</w:t>
      </w:r>
    </w:p>
    <w:p w:rsidR="005F06EF" w:rsidRPr="005F06EF" w:rsidRDefault="005F06EF" w:rsidP="005F06EF">
      <w:pPr>
        <w:suppressAutoHyphens/>
        <w:autoSpaceDE w:val="0"/>
        <w:ind w:left="-567" w:firstLine="567"/>
        <w:jc w:val="both"/>
        <w:rPr>
          <w:rFonts w:ascii="Arial" w:hAnsi="Arial" w:cs="Arial"/>
          <w:lang w:eastAsia="ar-SA"/>
        </w:rPr>
      </w:pPr>
      <w:r w:rsidRPr="005F06EF">
        <w:rPr>
          <w:rFonts w:ascii="Arial" w:hAnsi="Arial" w:cs="Arial"/>
          <w:lang w:eastAsia="ar-SA"/>
        </w:rPr>
        <w:t>Суббота, воскресенье – выходные дни</w:t>
      </w:r>
    </w:p>
    <w:p w:rsidR="005F06EF" w:rsidRPr="005F06EF" w:rsidRDefault="005F06EF" w:rsidP="005F06EF">
      <w:pPr>
        <w:rPr>
          <w:rFonts w:ascii="Arial" w:eastAsia="Calibri" w:hAnsi="Arial" w:cs="Arial"/>
          <w:lang w:eastAsia="en-US"/>
        </w:rPr>
      </w:pPr>
      <w:r w:rsidRPr="005F06EF">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2" w:history="1">
        <w:r w:rsidRPr="005F06EF">
          <w:rPr>
            <w:rFonts w:ascii="Arial" w:eastAsia="Calibri" w:hAnsi="Arial" w:cs="Arial"/>
            <w:u w:val="single"/>
            <w:lang w:eastAsia="en-US"/>
          </w:rPr>
          <w:t>http://</w:t>
        </w:r>
        <w:r w:rsidRPr="005F06EF">
          <w:rPr>
            <w:rFonts w:ascii="Arial" w:eastAsia="Calibri" w:hAnsi="Arial" w:cs="Arial"/>
            <w:bCs/>
            <w:u w:val="single"/>
            <w:lang w:eastAsia="en-US"/>
          </w:rPr>
          <w:t>gniloe</w:t>
        </w:r>
        <w:r w:rsidRPr="005F06EF">
          <w:rPr>
            <w:rFonts w:ascii="Arial" w:eastAsia="Calibri" w:hAnsi="Arial" w:cs="Arial"/>
            <w:u w:val="single"/>
            <w:lang w:eastAsia="en-US"/>
          </w:rPr>
          <w:t>.</w:t>
        </w:r>
        <w:r w:rsidRPr="005F06EF">
          <w:rPr>
            <w:rFonts w:ascii="Arial" w:eastAsia="Calibri" w:hAnsi="Arial" w:cs="Arial"/>
            <w:bCs/>
            <w:u w:val="single"/>
            <w:lang w:eastAsia="en-US"/>
          </w:rPr>
          <w:t>ru</w:t>
        </w:r>
        <w:r w:rsidRPr="005F06EF">
          <w:rPr>
            <w:rFonts w:ascii="Arial" w:eastAsia="Calibri" w:hAnsi="Arial" w:cs="Arial"/>
            <w:u w:val="single"/>
            <w:lang w:eastAsia="en-US"/>
          </w:rPr>
          <w:t>/</w:t>
        </w:r>
      </w:hyperlink>
      <w:r w:rsidRPr="005F06EF">
        <w:rPr>
          <w:rFonts w:ascii="Arial" w:eastAsia="Calibri" w:hAnsi="Arial" w:cs="Arial"/>
          <w:lang w:eastAsia="en-US"/>
        </w:rPr>
        <w:t xml:space="preserve"> </w:t>
      </w:r>
    </w:p>
    <w:p w:rsidR="005F06EF" w:rsidRPr="005F06EF" w:rsidRDefault="005F06EF" w:rsidP="005F06EF">
      <w:pPr>
        <w:autoSpaceDE w:val="0"/>
        <w:autoSpaceDN w:val="0"/>
        <w:adjustRightInd w:val="0"/>
        <w:jc w:val="both"/>
        <w:rPr>
          <w:rFonts w:ascii="Arial" w:hAnsi="Arial" w:cs="Arial"/>
        </w:rPr>
      </w:pPr>
      <w:r w:rsidRPr="005F06EF">
        <w:rPr>
          <w:rFonts w:ascii="Arial" w:hAnsi="Arial" w:cs="Arial"/>
        </w:rPr>
        <w:t xml:space="preserve">1.3. Адрес электронной почты администрации: </w:t>
      </w:r>
      <w:hyperlink r:id="rId13" w:history="1">
        <w:r w:rsidRPr="005F06EF">
          <w:rPr>
            <w:rFonts w:ascii="Arial" w:hAnsi="Arial" w:cs="Arial"/>
          </w:rPr>
          <w:t>gniloevrn@mail.ru</w:t>
        </w:r>
      </w:hyperlink>
      <w:r w:rsidRPr="005F06EF">
        <w:rPr>
          <w:rFonts w:ascii="Arial" w:hAnsi="Arial" w:cs="Arial"/>
        </w:rPr>
        <w:t>.</w:t>
      </w:r>
    </w:p>
    <w:p w:rsidR="005F06EF" w:rsidRPr="005F06EF" w:rsidRDefault="005F06EF" w:rsidP="005F06EF">
      <w:pPr>
        <w:autoSpaceDE w:val="0"/>
        <w:autoSpaceDN w:val="0"/>
        <w:adjustRightInd w:val="0"/>
        <w:ind w:firstLine="567"/>
        <w:jc w:val="both"/>
        <w:rPr>
          <w:rFonts w:ascii="Arial" w:hAnsi="Arial" w:cs="Arial"/>
          <w:lang w:eastAsia="ar-SA"/>
        </w:rPr>
      </w:pPr>
      <w:r w:rsidRPr="005F06EF">
        <w:rPr>
          <w:rFonts w:ascii="Arial" w:hAnsi="Arial" w:cs="Arial"/>
        </w:rPr>
        <w:t>Телефон справочной службы администрации:</w:t>
      </w:r>
      <w:r w:rsidRPr="005F06EF">
        <w:rPr>
          <w:rFonts w:ascii="Arial" w:hAnsi="Arial" w:cs="Arial"/>
          <w:lang w:eastAsia="ar-SA"/>
        </w:rPr>
        <w:t xml:space="preserve"> (47375) 3-92-42; 3-90-89; факс (47375) 3-92-42.</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F06EF" w:rsidRPr="005F06EF" w:rsidRDefault="005F06EF" w:rsidP="005F06EF">
      <w:pPr>
        <w:autoSpaceDE w:val="0"/>
        <w:autoSpaceDN w:val="0"/>
        <w:adjustRightInd w:val="0"/>
        <w:ind w:firstLine="567"/>
        <w:jc w:val="both"/>
        <w:rPr>
          <w:rFonts w:ascii="Arial" w:hAnsi="Arial" w:cs="Arial"/>
        </w:rPr>
      </w:pPr>
      <w:r w:rsidRPr="005F06EF">
        <w:rPr>
          <w:rFonts w:ascii="Arial" w:hAnsi="Arial" w:cs="Arial"/>
        </w:rPr>
        <w:t>2.1. Место нахождения АУ «МФЦ»: 394026, г. Воронеж, ул. Дружинников, 3б (Коминтерновский район).</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Телефон для справок АУ «МФЦ»: (473) 226-99-99.</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 xml:space="preserve">Официальный сайт АУ «МФЦ» в сети Интернет: </w:t>
      </w:r>
      <w:proofErr w:type="spellStart"/>
      <w:r w:rsidRPr="005F06EF">
        <w:rPr>
          <w:rFonts w:ascii="Arial" w:hAnsi="Arial" w:cs="Arial"/>
        </w:rPr>
        <w:t>mfc.vr</w:t>
      </w:r>
      <w:proofErr w:type="spellEnd"/>
      <w:r w:rsidRPr="005F06EF">
        <w:rPr>
          <w:rFonts w:ascii="Arial" w:hAnsi="Arial" w:cs="Arial"/>
          <w:lang w:val="en-US"/>
        </w:rPr>
        <w:t>n</w:t>
      </w:r>
      <w:r w:rsidRPr="005F06EF">
        <w:rPr>
          <w:rFonts w:ascii="Arial" w:hAnsi="Arial" w:cs="Arial"/>
        </w:rPr>
        <w:t>.</w:t>
      </w:r>
      <w:proofErr w:type="spellStart"/>
      <w:r w:rsidRPr="005F06EF">
        <w:rPr>
          <w:rFonts w:ascii="Arial" w:hAnsi="Arial" w:cs="Arial"/>
        </w:rPr>
        <w:t>ru</w:t>
      </w:r>
      <w:proofErr w:type="spellEnd"/>
      <w:r w:rsidRPr="005F06EF">
        <w:rPr>
          <w:rFonts w:ascii="Arial" w:hAnsi="Arial" w:cs="Arial"/>
        </w:rPr>
        <w:t>.</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 xml:space="preserve">Адрес электронной почты АУ «МФЦ»: </w:t>
      </w:r>
      <w:proofErr w:type="spellStart"/>
      <w:r w:rsidRPr="005F06EF">
        <w:rPr>
          <w:rFonts w:ascii="Arial" w:hAnsi="Arial" w:cs="Arial"/>
        </w:rPr>
        <w:t>od</w:t>
      </w:r>
      <w:proofErr w:type="spellEnd"/>
      <w:r w:rsidRPr="005F06EF">
        <w:rPr>
          <w:rFonts w:ascii="Arial" w:hAnsi="Arial" w:cs="Arial"/>
          <w:lang w:val="en-US"/>
        </w:rPr>
        <w:t>n</w:t>
      </w:r>
      <w:r w:rsidRPr="005F06EF">
        <w:rPr>
          <w:rFonts w:ascii="Arial" w:hAnsi="Arial" w:cs="Arial"/>
        </w:rPr>
        <w:t>o-</w:t>
      </w:r>
      <w:proofErr w:type="spellStart"/>
      <w:r w:rsidRPr="005F06EF">
        <w:rPr>
          <w:rFonts w:ascii="Arial" w:hAnsi="Arial" w:cs="Arial"/>
        </w:rPr>
        <w:t>ok</w:t>
      </w:r>
      <w:proofErr w:type="spellEnd"/>
      <w:r w:rsidRPr="005F06EF">
        <w:rPr>
          <w:rFonts w:ascii="Arial" w:hAnsi="Arial" w:cs="Arial"/>
          <w:lang w:val="en-US"/>
        </w:rPr>
        <w:t>n</w:t>
      </w:r>
      <w:r w:rsidRPr="005F06EF">
        <w:rPr>
          <w:rFonts w:ascii="Arial" w:hAnsi="Arial" w:cs="Arial"/>
        </w:rPr>
        <w:t>o@mail.ru.</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График работы АУ «МФЦ»:</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вторник, четверг, пятница: с 09.00 до 18.00;</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среда: с 11.00 до 20.00;</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суббота: с 09.00 до 16.45.</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 xml:space="preserve">3. Место нахождения филиала АУ «МФЦ» </w:t>
      </w:r>
      <w:proofErr w:type="gramStart"/>
      <w:r w:rsidRPr="005F06EF">
        <w:rPr>
          <w:rFonts w:ascii="Arial" w:hAnsi="Arial" w:cs="Arial"/>
        </w:rPr>
        <w:t>в</w:t>
      </w:r>
      <w:proofErr w:type="gramEnd"/>
      <w:r w:rsidRPr="005F06EF">
        <w:rPr>
          <w:rFonts w:ascii="Arial" w:hAnsi="Arial" w:cs="Arial"/>
        </w:rPr>
        <w:t xml:space="preserve"> </w:t>
      </w:r>
      <w:proofErr w:type="gramStart"/>
      <w:r w:rsidRPr="005F06EF">
        <w:rPr>
          <w:rFonts w:ascii="Arial" w:hAnsi="Arial" w:cs="Arial"/>
        </w:rPr>
        <w:t>Острогожском</w:t>
      </w:r>
      <w:proofErr w:type="gramEnd"/>
      <w:r w:rsidRPr="005F06EF">
        <w:rPr>
          <w:rFonts w:ascii="Arial" w:hAnsi="Arial" w:cs="Arial"/>
        </w:rPr>
        <w:t xml:space="preserve"> муниципальном районе:</w:t>
      </w:r>
    </w:p>
    <w:p w:rsidR="005F06EF" w:rsidRPr="005F06EF" w:rsidRDefault="005F06EF" w:rsidP="005F06EF">
      <w:pPr>
        <w:ind w:left="-567" w:firstLine="567"/>
        <w:jc w:val="both"/>
        <w:rPr>
          <w:rFonts w:ascii="Arial" w:hAnsi="Arial" w:cs="Arial"/>
        </w:rPr>
      </w:pPr>
      <w:r w:rsidRPr="005F06EF">
        <w:rPr>
          <w:rFonts w:ascii="Arial" w:hAnsi="Arial" w:cs="Arial"/>
        </w:rPr>
        <w:t>3.1.397855, Воронежская область, город Острогожск, улица Комсомольская, 60,.</w:t>
      </w:r>
    </w:p>
    <w:p w:rsidR="005F06EF" w:rsidRPr="005F06EF" w:rsidRDefault="005F06EF" w:rsidP="005F06EF">
      <w:pPr>
        <w:autoSpaceDE w:val="0"/>
        <w:autoSpaceDN w:val="0"/>
        <w:adjustRightInd w:val="0"/>
        <w:jc w:val="both"/>
        <w:rPr>
          <w:rFonts w:ascii="Arial" w:hAnsi="Arial" w:cs="Arial"/>
        </w:rPr>
      </w:pPr>
      <w:r w:rsidRPr="005F06EF">
        <w:rPr>
          <w:rFonts w:ascii="Arial" w:hAnsi="Arial" w:cs="Arial"/>
        </w:rPr>
        <w:t>3.2.Адрес официального сайта многофункционального центра в сети Интернет: http://mydocuments36.ru/.</w:t>
      </w:r>
    </w:p>
    <w:p w:rsidR="005F06EF" w:rsidRPr="005F06EF" w:rsidRDefault="005F06EF" w:rsidP="005F06EF">
      <w:pPr>
        <w:ind w:left="-567" w:firstLine="567"/>
        <w:jc w:val="both"/>
        <w:rPr>
          <w:rFonts w:ascii="Arial" w:hAnsi="Arial" w:cs="Arial"/>
        </w:rPr>
      </w:pPr>
      <w:r w:rsidRPr="005F06EF">
        <w:rPr>
          <w:rFonts w:ascii="Arial" w:hAnsi="Arial" w:cs="Arial"/>
        </w:rPr>
        <w:t>3.3.Адрес электронной почты многофункционального центра: okolesnikova@govvrn.ru.</w:t>
      </w:r>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 xml:space="preserve">Телефон для справок филиала АУ «МФЦ»: </w:t>
      </w:r>
      <w:hyperlink r:id="rId14" w:history="1">
        <w:r w:rsidRPr="005F06EF">
          <w:rPr>
            <w:rFonts w:ascii="Arial" w:hAnsi="Arial" w:cs="Arial"/>
            <w:u w:val="single"/>
          </w:rPr>
          <w:t>+7 (47375) 3-33-03</w:t>
        </w:r>
      </w:hyperlink>
    </w:p>
    <w:p w:rsidR="005F06EF" w:rsidRPr="005F06EF" w:rsidRDefault="005F06EF" w:rsidP="005F06EF">
      <w:pPr>
        <w:autoSpaceDE w:val="0"/>
        <w:autoSpaceDN w:val="0"/>
        <w:adjustRightInd w:val="0"/>
        <w:ind w:left="-567" w:firstLine="567"/>
        <w:jc w:val="both"/>
        <w:rPr>
          <w:rFonts w:ascii="Arial" w:hAnsi="Arial" w:cs="Arial"/>
        </w:rPr>
      </w:pPr>
      <w:r w:rsidRPr="005F06EF">
        <w:rPr>
          <w:rFonts w:ascii="Arial" w:hAnsi="Arial" w:cs="Arial"/>
        </w:rPr>
        <w:t>3.4.График работы филиала АУ «МФЦ»:</w:t>
      </w:r>
    </w:p>
    <w:p w:rsidR="005F06EF" w:rsidRPr="005F06EF" w:rsidRDefault="005F06EF" w:rsidP="005F06EF">
      <w:pPr>
        <w:ind w:left="-567" w:firstLine="567"/>
        <w:jc w:val="both"/>
        <w:rPr>
          <w:rFonts w:ascii="Arial" w:hAnsi="Arial" w:cs="Arial"/>
          <w:bCs/>
        </w:rPr>
      </w:pPr>
      <w:r w:rsidRPr="005F06EF">
        <w:rPr>
          <w:rFonts w:ascii="Arial" w:hAnsi="Arial" w:cs="Arial"/>
        </w:rPr>
        <w:t>вторник, четверг, пятница 8.00-17.00   перерыв 12.00-12.45</w:t>
      </w:r>
    </w:p>
    <w:p w:rsidR="005F06EF" w:rsidRPr="005F06EF" w:rsidRDefault="005F06EF" w:rsidP="005F06EF">
      <w:pPr>
        <w:ind w:left="-567" w:firstLine="567"/>
        <w:jc w:val="both"/>
        <w:rPr>
          <w:rFonts w:ascii="Arial" w:hAnsi="Arial" w:cs="Arial"/>
        </w:rPr>
      </w:pPr>
      <w:r w:rsidRPr="005F06EF">
        <w:rPr>
          <w:rFonts w:ascii="Arial" w:hAnsi="Arial" w:cs="Arial"/>
        </w:rPr>
        <w:t>среда 11.00-20.00                     перерыв 15.00-15.45</w:t>
      </w:r>
    </w:p>
    <w:p w:rsidR="005F06EF" w:rsidRPr="005F06EF" w:rsidRDefault="005F06EF" w:rsidP="005F06EF">
      <w:pPr>
        <w:ind w:left="-567" w:firstLine="567"/>
        <w:jc w:val="both"/>
        <w:rPr>
          <w:rFonts w:ascii="Arial" w:hAnsi="Arial" w:cs="Arial"/>
        </w:rPr>
      </w:pPr>
      <w:r w:rsidRPr="005F06EF">
        <w:rPr>
          <w:rFonts w:ascii="Arial" w:hAnsi="Arial" w:cs="Arial"/>
        </w:rPr>
        <w:t>суббота 8.00-15.45                   перерыв 12.00-12.45</w:t>
      </w:r>
    </w:p>
    <w:p w:rsidR="005F06EF" w:rsidRPr="005F06EF" w:rsidRDefault="005F06EF" w:rsidP="005F06EF">
      <w:pPr>
        <w:ind w:left="-567" w:firstLine="567"/>
        <w:jc w:val="both"/>
        <w:rPr>
          <w:rFonts w:ascii="Arial" w:hAnsi="Arial" w:cs="Arial"/>
        </w:rPr>
      </w:pPr>
      <w:r w:rsidRPr="005F06EF">
        <w:rPr>
          <w:rFonts w:ascii="Arial" w:hAnsi="Arial" w:cs="Arial"/>
        </w:rPr>
        <w:t>воскресенье, понедельник - выходные дни</w:t>
      </w:r>
    </w:p>
    <w:p w:rsidR="0027179C" w:rsidRDefault="005F06EF" w:rsidP="0027179C">
      <w:pPr>
        <w:ind w:left="-567" w:firstLine="567"/>
        <w:jc w:val="right"/>
        <w:rPr>
          <w:rFonts w:ascii="Arial" w:hAnsi="Arial" w:cs="Arial"/>
          <w:lang w:eastAsia="ar-SA"/>
        </w:rPr>
      </w:pPr>
      <w:r>
        <w:rPr>
          <w:rFonts w:ascii="Arial" w:hAnsi="Arial" w:cs="Arial"/>
          <w:lang w:eastAsia="ar-SA"/>
        </w:rPr>
        <w:t xml:space="preserve"> </w:t>
      </w:r>
    </w:p>
    <w:p w:rsidR="0027179C" w:rsidRDefault="0027179C" w:rsidP="0027179C">
      <w:pPr>
        <w:ind w:left="-567" w:firstLine="567"/>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p>
    <w:p w:rsidR="0027179C" w:rsidRDefault="0027179C" w:rsidP="0027179C">
      <w:pPr>
        <w:ind w:left="5103"/>
        <w:jc w:val="right"/>
        <w:rPr>
          <w:rFonts w:ascii="Arial" w:hAnsi="Arial" w:cs="Arial"/>
          <w:lang w:eastAsia="ar-SA"/>
        </w:rPr>
      </w:pPr>
      <w:r>
        <w:rPr>
          <w:rFonts w:ascii="Arial" w:hAnsi="Arial" w:cs="Arial"/>
          <w:lang w:eastAsia="ar-SA"/>
        </w:rPr>
        <w:lastRenderedPageBreak/>
        <w:t xml:space="preserve">Приложение № 2 </w:t>
      </w:r>
    </w:p>
    <w:p w:rsidR="0027179C" w:rsidRDefault="0027179C" w:rsidP="0027179C">
      <w:pPr>
        <w:ind w:left="4820"/>
        <w:jc w:val="right"/>
        <w:rPr>
          <w:rFonts w:ascii="Arial" w:hAnsi="Arial" w:cs="Arial"/>
          <w:lang w:eastAsia="ar-SA"/>
        </w:rPr>
      </w:pPr>
      <w:r>
        <w:rPr>
          <w:rFonts w:ascii="Arial" w:hAnsi="Arial" w:cs="Arial"/>
          <w:lang w:eastAsia="ar-SA"/>
        </w:rPr>
        <w:t xml:space="preserve">     к Административному регламенту</w:t>
      </w:r>
    </w:p>
    <w:p w:rsidR="0027179C" w:rsidRDefault="0027179C" w:rsidP="0027179C">
      <w:pPr>
        <w:pStyle w:val="ConsPlusNonformat"/>
        <w:jc w:val="right"/>
        <w:rPr>
          <w:rFonts w:ascii="Arial" w:hAnsi="Arial" w:cs="Arial"/>
          <w:sz w:val="24"/>
          <w:szCs w:val="24"/>
          <w:lang w:eastAsia="ar-SA"/>
        </w:rPr>
      </w:pPr>
      <w:r>
        <w:rPr>
          <w:rFonts w:ascii="Arial" w:hAnsi="Arial" w:cs="Arial"/>
          <w:sz w:val="24"/>
          <w:szCs w:val="24"/>
          <w:lang w:eastAsia="ar-SA"/>
        </w:rPr>
        <w:t xml:space="preserve">                                                         </w:t>
      </w:r>
    </w:p>
    <w:p w:rsidR="0027179C" w:rsidRDefault="0027179C" w:rsidP="0027179C">
      <w:pPr>
        <w:pStyle w:val="ConsPlusNonformat"/>
        <w:ind w:left="3828"/>
        <w:jc w:val="right"/>
        <w:rPr>
          <w:rFonts w:ascii="Arial" w:hAnsi="Arial" w:cs="Arial"/>
          <w:sz w:val="24"/>
          <w:szCs w:val="24"/>
        </w:rPr>
      </w:pPr>
      <w:r>
        <w:rPr>
          <w:rFonts w:ascii="Arial" w:hAnsi="Arial" w:cs="Arial"/>
          <w:sz w:val="24"/>
          <w:szCs w:val="24"/>
        </w:rPr>
        <w:t xml:space="preserve">В администрацию </w:t>
      </w:r>
      <w:r w:rsidR="005F06EF">
        <w:rPr>
          <w:rFonts w:ascii="Arial" w:hAnsi="Arial" w:cs="Arial"/>
          <w:sz w:val="24"/>
          <w:szCs w:val="24"/>
        </w:rPr>
        <w:t>Гниловского</w:t>
      </w:r>
      <w:r>
        <w:rPr>
          <w:rFonts w:ascii="Arial" w:hAnsi="Arial" w:cs="Arial"/>
          <w:sz w:val="24"/>
          <w:szCs w:val="24"/>
        </w:rPr>
        <w:t xml:space="preserve"> поселения                   Острогожского муниципального района </w:t>
      </w:r>
    </w:p>
    <w:p w:rsidR="0027179C" w:rsidRDefault="0027179C" w:rsidP="0027179C">
      <w:pPr>
        <w:pStyle w:val="ConsPlusNonformat"/>
        <w:jc w:val="right"/>
        <w:rPr>
          <w:rFonts w:ascii="Arial" w:hAnsi="Arial" w:cs="Arial"/>
          <w:sz w:val="24"/>
          <w:szCs w:val="24"/>
        </w:rPr>
      </w:pPr>
      <w:r>
        <w:rPr>
          <w:rFonts w:ascii="Arial" w:hAnsi="Arial" w:cs="Arial"/>
          <w:sz w:val="24"/>
          <w:szCs w:val="24"/>
        </w:rPr>
        <w:t xml:space="preserve">                                от ______________________________</w:t>
      </w:r>
    </w:p>
    <w:p w:rsidR="0027179C" w:rsidRDefault="0027179C" w:rsidP="0027179C">
      <w:pPr>
        <w:pStyle w:val="ConsPlusNonformat"/>
        <w:jc w:val="right"/>
        <w:rPr>
          <w:rFonts w:ascii="Arial" w:hAnsi="Arial" w:cs="Arial"/>
        </w:rPr>
      </w:pPr>
      <w:r>
        <w:rPr>
          <w:rFonts w:ascii="Arial" w:hAnsi="Arial" w:cs="Arial"/>
          <w:sz w:val="24"/>
          <w:szCs w:val="24"/>
        </w:rPr>
        <w:t xml:space="preserve">                                                                   </w:t>
      </w:r>
      <w:r>
        <w:rPr>
          <w:rFonts w:ascii="Arial" w:hAnsi="Arial" w:cs="Arial"/>
        </w:rPr>
        <w:t>(Ф.И.О. гражданина полностью)</w:t>
      </w:r>
    </w:p>
    <w:p w:rsidR="0027179C" w:rsidRDefault="0027179C" w:rsidP="0027179C">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проживающего</w:t>
      </w:r>
      <w:proofErr w:type="gramEnd"/>
      <w:r>
        <w:rPr>
          <w:rFonts w:ascii="Arial" w:hAnsi="Arial" w:cs="Arial"/>
          <w:sz w:val="24"/>
          <w:szCs w:val="24"/>
        </w:rPr>
        <w:t xml:space="preserve"> по адресу:</w:t>
      </w:r>
    </w:p>
    <w:p w:rsidR="0027179C" w:rsidRDefault="0027179C" w:rsidP="0027179C">
      <w:pPr>
        <w:pStyle w:val="ConsPlusNonformat"/>
        <w:jc w:val="right"/>
        <w:rPr>
          <w:rFonts w:ascii="Arial" w:hAnsi="Arial" w:cs="Arial"/>
          <w:sz w:val="24"/>
          <w:szCs w:val="24"/>
        </w:rPr>
      </w:pPr>
      <w:r>
        <w:rPr>
          <w:rFonts w:ascii="Arial" w:hAnsi="Arial" w:cs="Arial"/>
          <w:sz w:val="24"/>
          <w:szCs w:val="24"/>
        </w:rPr>
        <w:t xml:space="preserve">                                                       _________________________________</w:t>
      </w:r>
    </w:p>
    <w:p w:rsidR="0027179C" w:rsidRDefault="0027179C" w:rsidP="0027179C">
      <w:pPr>
        <w:pStyle w:val="ConsPlusNonformat"/>
        <w:jc w:val="right"/>
        <w:rPr>
          <w:rFonts w:ascii="Arial" w:hAnsi="Arial" w:cs="Arial"/>
          <w:sz w:val="24"/>
          <w:szCs w:val="24"/>
        </w:rPr>
      </w:pPr>
      <w:r>
        <w:rPr>
          <w:rFonts w:ascii="Arial" w:hAnsi="Arial" w:cs="Arial"/>
          <w:sz w:val="24"/>
          <w:szCs w:val="24"/>
        </w:rPr>
        <w:t xml:space="preserve">                                                       паспортные данные: ______________</w:t>
      </w:r>
    </w:p>
    <w:p w:rsidR="0027179C" w:rsidRDefault="0027179C" w:rsidP="0027179C">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контактный</w:t>
      </w:r>
      <w:proofErr w:type="gramEnd"/>
      <w:r>
        <w:rPr>
          <w:rFonts w:ascii="Arial" w:hAnsi="Arial" w:cs="Arial"/>
          <w:sz w:val="24"/>
          <w:szCs w:val="24"/>
        </w:rPr>
        <w:t xml:space="preserve"> тел.__________________</w:t>
      </w:r>
    </w:p>
    <w:p w:rsidR="0027179C" w:rsidRDefault="0027179C" w:rsidP="0027179C">
      <w:pPr>
        <w:pStyle w:val="ConsPlusNonformat"/>
        <w:outlineLvl w:val="0"/>
        <w:rPr>
          <w:rFonts w:ascii="Arial" w:hAnsi="Arial" w:cs="Arial"/>
          <w:sz w:val="24"/>
          <w:szCs w:val="24"/>
        </w:rPr>
      </w:pPr>
    </w:p>
    <w:p w:rsidR="0027179C" w:rsidRDefault="0027179C" w:rsidP="0027179C">
      <w:pPr>
        <w:pStyle w:val="ConsPlusNonformat"/>
        <w:jc w:val="center"/>
        <w:rPr>
          <w:rFonts w:ascii="Arial" w:hAnsi="Arial" w:cs="Arial"/>
          <w:sz w:val="24"/>
          <w:szCs w:val="24"/>
        </w:rPr>
      </w:pPr>
      <w:r>
        <w:rPr>
          <w:rFonts w:ascii="Arial" w:hAnsi="Arial" w:cs="Arial"/>
          <w:sz w:val="24"/>
          <w:szCs w:val="24"/>
        </w:rPr>
        <w:t>ЗАЯВЛЕНИЕ</w:t>
      </w:r>
    </w:p>
    <w:p w:rsidR="0027179C" w:rsidRDefault="0027179C" w:rsidP="0027179C">
      <w:pPr>
        <w:pStyle w:val="ConsPlusNonformat"/>
        <w:rPr>
          <w:rFonts w:ascii="Arial" w:hAnsi="Arial" w:cs="Arial"/>
          <w:sz w:val="24"/>
          <w:szCs w:val="24"/>
        </w:rPr>
      </w:pPr>
    </w:p>
    <w:p w:rsidR="0027179C" w:rsidRDefault="0027179C" w:rsidP="0027179C">
      <w:pPr>
        <w:pStyle w:val="ConsPlusNonformat"/>
        <w:ind w:firstLine="709"/>
        <w:rPr>
          <w:rFonts w:ascii="Arial" w:hAnsi="Arial" w:cs="Arial"/>
          <w:sz w:val="24"/>
          <w:szCs w:val="24"/>
        </w:rPr>
      </w:pPr>
      <w:r>
        <w:rPr>
          <w:rFonts w:ascii="Arial" w:hAnsi="Arial" w:cs="Arial"/>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27179C" w:rsidRDefault="0027179C" w:rsidP="0027179C">
      <w:pPr>
        <w:pStyle w:val="ConsPlusNonformat"/>
        <w:jc w:val="center"/>
        <w:rPr>
          <w:rFonts w:ascii="Arial" w:hAnsi="Arial" w:cs="Arial"/>
        </w:rPr>
      </w:pPr>
      <w:proofErr w:type="gramStart"/>
      <w:r>
        <w:rPr>
          <w:rFonts w:ascii="Arial" w:hAnsi="Arial" w:cs="Arial"/>
        </w:rPr>
        <w:t>(область, район, город, поселок, село или др., улица</w:t>
      </w:r>
      <w:proofErr w:type="gramEnd"/>
    </w:p>
    <w:p w:rsidR="0027179C" w:rsidRDefault="0027179C" w:rsidP="0027179C">
      <w:pPr>
        <w:pStyle w:val="ConsPlusNonformat"/>
        <w:jc w:val="center"/>
        <w:rPr>
          <w:rFonts w:ascii="Arial" w:hAnsi="Arial" w:cs="Arial"/>
        </w:rPr>
      </w:pPr>
      <w:r>
        <w:rPr>
          <w:rFonts w:ascii="Arial" w:hAnsi="Arial" w:cs="Arial"/>
        </w:rPr>
        <w:t>или др., дом, квартира, комната и др.)</w:t>
      </w:r>
    </w:p>
    <w:p w:rsidR="0027179C" w:rsidRDefault="0027179C" w:rsidP="0027179C">
      <w:pPr>
        <w:pStyle w:val="ConsPlusNonformat"/>
        <w:rPr>
          <w:rFonts w:ascii="Arial" w:hAnsi="Arial" w:cs="Arial"/>
          <w:sz w:val="24"/>
          <w:szCs w:val="24"/>
        </w:rPr>
      </w:pPr>
      <w:proofErr w:type="gramStart"/>
      <w:r>
        <w:rPr>
          <w:rFonts w:ascii="Arial" w:hAnsi="Arial" w:cs="Arial"/>
          <w:sz w:val="24"/>
          <w:szCs w:val="24"/>
        </w:rPr>
        <w:t>состоящего</w:t>
      </w:r>
      <w:proofErr w:type="gramEnd"/>
      <w:r>
        <w:rPr>
          <w:rFonts w:ascii="Arial" w:hAnsi="Arial" w:cs="Arial"/>
          <w:sz w:val="24"/>
          <w:szCs w:val="24"/>
        </w:rPr>
        <w:t xml:space="preserve">  из  ____ комнат, общей площадью _____________, </w:t>
      </w:r>
    </w:p>
    <w:p w:rsidR="0027179C" w:rsidRDefault="0027179C" w:rsidP="0027179C">
      <w:pPr>
        <w:pStyle w:val="ConsPlusNonformat"/>
        <w:rPr>
          <w:rFonts w:ascii="Arial" w:hAnsi="Arial" w:cs="Arial"/>
          <w:sz w:val="24"/>
          <w:szCs w:val="24"/>
        </w:rPr>
      </w:pPr>
      <w:r>
        <w:rPr>
          <w:rFonts w:ascii="Arial" w:hAnsi="Arial" w:cs="Arial"/>
          <w:sz w:val="24"/>
          <w:szCs w:val="24"/>
        </w:rPr>
        <w:t>на жилое помещение, расположенное по адресу: __________________________________________________________________</w:t>
      </w:r>
    </w:p>
    <w:p w:rsidR="0027179C" w:rsidRDefault="0027179C" w:rsidP="0027179C">
      <w:pPr>
        <w:pStyle w:val="ConsPlusNonformat"/>
        <w:jc w:val="center"/>
        <w:rPr>
          <w:rFonts w:ascii="Arial" w:hAnsi="Arial" w:cs="Arial"/>
        </w:rPr>
      </w:pPr>
      <w:proofErr w:type="gramStart"/>
      <w:r>
        <w:rPr>
          <w:rFonts w:ascii="Arial" w:hAnsi="Arial" w:cs="Arial"/>
        </w:rPr>
        <w:t>(область, район, город, поселок, село или др., улица</w:t>
      </w:r>
      <w:proofErr w:type="gramEnd"/>
    </w:p>
    <w:p w:rsidR="0027179C" w:rsidRDefault="0027179C" w:rsidP="0027179C">
      <w:pPr>
        <w:pStyle w:val="ConsPlusNonformat"/>
        <w:jc w:val="center"/>
        <w:rPr>
          <w:rFonts w:ascii="Arial" w:hAnsi="Arial" w:cs="Arial"/>
        </w:rPr>
      </w:pPr>
      <w:r>
        <w:rPr>
          <w:rFonts w:ascii="Arial" w:hAnsi="Arial" w:cs="Arial"/>
        </w:rPr>
        <w:t>или др., дом, квартира, комната и др.)</w:t>
      </w:r>
    </w:p>
    <w:p w:rsidR="0027179C" w:rsidRDefault="0027179C" w:rsidP="0027179C">
      <w:pPr>
        <w:pStyle w:val="ConsPlusNonformat"/>
        <w:rPr>
          <w:rFonts w:ascii="Arial" w:hAnsi="Arial" w:cs="Arial"/>
          <w:sz w:val="24"/>
          <w:szCs w:val="24"/>
        </w:rPr>
      </w:pPr>
      <w:proofErr w:type="gramStart"/>
      <w:r>
        <w:rPr>
          <w:rFonts w:ascii="Arial" w:hAnsi="Arial" w:cs="Arial"/>
          <w:sz w:val="24"/>
          <w:szCs w:val="24"/>
        </w:rPr>
        <w:t>состоящего</w:t>
      </w:r>
      <w:proofErr w:type="gramEnd"/>
      <w:r>
        <w:rPr>
          <w:rFonts w:ascii="Arial" w:hAnsi="Arial" w:cs="Arial"/>
          <w:sz w:val="24"/>
          <w:szCs w:val="24"/>
        </w:rPr>
        <w:t xml:space="preserve">  из  ____  комнат, общей площадью _______________.</w:t>
      </w:r>
    </w:p>
    <w:p w:rsidR="0027179C" w:rsidRDefault="0027179C" w:rsidP="0027179C">
      <w:pPr>
        <w:pStyle w:val="ConsPlusNonformat"/>
        <w:ind w:firstLine="426"/>
        <w:rPr>
          <w:rFonts w:ascii="Arial" w:hAnsi="Arial" w:cs="Arial"/>
          <w:sz w:val="24"/>
          <w:szCs w:val="24"/>
        </w:rPr>
      </w:pPr>
      <w:r>
        <w:rPr>
          <w:rFonts w:ascii="Arial" w:hAnsi="Arial" w:cs="Arial"/>
          <w:sz w:val="24"/>
          <w:szCs w:val="24"/>
        </w:rPr>
        <w:t xml:space="preserve">    </w:t>
      </w:r>
    </w:p>
    <w:p w:rsidR="0027179C" w:rsidRDefault="0027179C" w:rsidP="0027179C">
      <w:pPr>
        <w:pStyle w:val="ConsPlusNonformat"/>
        <w:ind w:firstLine="709"/>
        <w:rPr>
          <w:rFonts w:ascii="Arial" w:hAnsi="Arial" w:cs="Arial"/>
          <w:sz w:val="24"/>
          <w:szCs w:val="24"/>
        </w:rPr>
      </w:pPr>
      <w:r>
        <w:rPr>
          <w:rFonts w:ascii="Arial" w:hAnsi="Arial" w:cs="Arial"/>
          <w:sz w:val="24"/>
          <w:szCs w:val="24"/>
        </w:rPr>
        <w:t>К заявлению прилагаю следующие документы:</w:t>
      </w:r>
    </w:p>
    <w:p w:rsidR="0027179C" w:rsidRDefault="0027179C" w:rsidP="0027179C">
      <w:pPr>
        <w:pStyle w:val="ConsPlusNonformat"/>
        <w:ind w:firstLine="709"/>
        <w:rPr>
          <w:rFonts w:ascii="Arial" w:hAnsi="Arial" w:cs="Arial"/>
          <w:sz w:val="24"/>
          <w:szCs w:val="24"/>
        </w:rPr>
      </w:pPr>
      <w:r>
        <w:rPr>
          <w:rFonts w:ascii="Arial" w:hAnsi="Arial" w:cs="Arial"/>
          <w:sz w:val="24"/>
          <w:szCs w:val="24"/>
        </w:rPr>
        <w:t xml:space="preserve">   1. __________________________________________________________</w:t>
      </w:r>
    </w:p>
    <w:p w:rsidR="0027179C" w:rsidRDefault="0027179C" w:rsidP="0027179C">
      <w:pPr>
        <w:pStyle w:val="ConsPlusNonformat"/>
        <w:ind w:firstLine="709"/>
        <w:rPr>
          <w:rFonts w:ascii="Arial" w:hAnsi="Arial" w:cs="Arial"/>
          <w:sz w:val="24"/>
          <w:szCs w:val="24"/>
        </w:rPr>
      </w:pPr>
      <w:r>
        <w:rPr>
          <w:rFonts w:ascii="Arial" w:hAnsi="Arial" w:cs="Arial"/>
          <w:sz w:val="24"/>
          <w:szCs w:val="24"/>
        </w:rPr>
        <w:t xml:space="preserve">   2. __________________________________________________________</w:t>
      </w:r>
    </w:p>
    <w:p w:rsidR="0027179C" w:rsidRDefault="0027179C" w:rsidP="0027179C">
      <w:pPr>
        <w:pStyle w:val="ConsPlusNonformat"/>
        <w:ind w:firstLine="709"/>
        <w:rPr>
          <w:rFonts w:ascii="Arial" w:hAnsi="Arial" w:cs="Arial"/>
          <w:sz w:val="24"/>
          <w:szCs w:val="24"/>
        </w:rPr>
      </w:pPr>
      <w:r>
        <w:rPr>
          <w:rFonts w:ascii="Arial" w:hAnsi="Arial" w:cs="Arial"/>
          <w:sz w:val="24"/>
          <w:szCs w:val="24"/>
        </w:rPr>
        <w:t xml:space="preserve">   3. __________________________________________________________</w:t>
      </w:r>
    </w:p>
    <w:p w:rsidR="0027179C" w:rsidRDefault="0027179C" w:rsidP="0027179C">
      <w:pPr>
        <w:pStyle w:val="ConsPlusNonformat"/>
        <w:ind w:firstLine="709"/>
        <w:rPr>
          <w:rFonts w:ascii="Arial" w:hAnsi="Arial" w:cs="Arial"/>
          <w:sz w:val="24"/>
          <w:szCs w:val="24"/>
        </w:rPr>
      </w:pPr>
      <w:r>
        <w:rPr>
          <w:rFonts w:ascii="Arial" w:hAnsi="Arial" w:cs="Arial"/>
          <w:sz w:val="24"/>
          <w:szCs w:val="24"/>
        </w:rPr>
        <w:t xml:space="preserve">   4. __________________________________________________________</w:t>
      </w:r>
    </w:p>
    <w:p w:rsidR="0027179C" w:rsidRDefault="0027179C" w:rsidP="0027179C">
      <w:pPr>
        <w:pStyle w:val="ConsPlusNonformat"/>
        <w:rPr>
          <w:rFonts w:ascii="Arial" w:hAnsi="Arial" w:cs="Arial"/>
          <w:sz w:val="24"/>
          <w:szCs w:val="24"/>
        </w:rPr>
      </w:pPr>
    </w:p>
    <w:p w:rsidR="0027179C" w:rsidRDefault="0027179C" w:rsidP="0027179C">
      <w:pPr>
        <w:pStyle w:val="ConsPlusNonformat"/>
        <w:rPr>
          <w:rFonts w:ascii="Arial" w:hAnsi="Arial" w:cs="Arial"/>
          <w:sz w:val="24"/>
          <w:szCs w:val="24"/>
        </w:rPr>
      </w:pPr>
      <w:r>
        <w:rPr>
          <w:rFonts w:ascii="Arial" w:hAnsi="Arial" w:cs="Arial"/>
          <w:sz w:val="24"/>
          <w:szCs w:val="24"/>
        </w:rPr>
        <w:t>Дата ____________________          Подпись ________________________</w:t>
      </w:r>
    </w:p>
    <w:p w:rsidR="0027179C" w:rsidRDefault="0027179C" w:rsidP="0027179C">
      <w:pPr>
        <w:autoSpaceDE w:val="0"/>
        <w:autoSpaceDN w:val="0"/>
        <w:adjustRightInd w:val="0"/>
        <w:jc w:val="both"/>
        <w:rPr>
          <w:rFonts w:ascii="Arial" w:hAnsi="Arial" w:cs="Arial"/>
        </w:rPr>
      </w:pPr>
    </w:p>
    <w:p w:rsidR="0027179C" w:rsidRDefault="0027179C" w:rsidP="0027179C">
      <w:pPr>
        <w:pStyle w:val="ConsPlusNonformat"/>
        <w:ind w:firstLine="709"/>
        <w:jc w:val="both"/>
        <w:rPr>
          <w:rFonts w:ascii="Arial" w:hAnsi="Arial" w:cs="Arial"/>
          <w:sz w:val="24"/>
          <w:szCs w:val="24"/>
        </w:rPr>
      </w:pPr>
      <w:r>
        <w:rPr>
          <w:rFonts w:ascii="Arial" w:hAnsi="Arial" w:cs="Arial"/>
          <w:sz w:val="24"/>
          <w:szCs w:val="24"/>
        </w:rPr>
        <w:t xml:space="preserve">    Подлинность  представленных мной сведений подтверждаю. </w:t>
      </w:r>
      <w:proofErr w:type="gramStart"/>
      <w:r>
        <w:rPr>
          <w:rFonts w:ascii="Arial" w:hAnsi="Arial" w:cs="Arial"/>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15" w:history="1">
        <w:r>
          <w:rPr>
            <w:rStyle w:val="a3"/>
            <w:rFonts w:ascii="Arial" w:hAnsi="Arial" w:cs="Arial"/>
            <w:color w:val="auto"/>
            <w:sz w:val="24"/>
            <w:szCs w:val="24"/>
            <w:u w:val="none"/>
          </w:rPr>
          <w:t>законом</w:t>
        </w:r>
      </w:hyperlink>
      <w:r>
        <w:rPr>
          <w:rFonts w:ascii="Arial" w:hAnsi="Arial" w:cs="Arial"/>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6" w:history="1">
        <w:r>
          <w:rPr>
            <w:rStyle w:val="a3"/>
            <w:rFonts w:ascii="Arial" w:hAnsi="Arial" w:cs="Arial"/>
            <w:color w:val="auto"/>
            <w:sz w:val="24"/>
            <w:szCs w:val="24"/>
            <w:u w:val="none"/>
          </w:rPr>
          <w:t>статье 73</w:t>
        </w:r>
      </w:hyperlink>
      <w:r>
        <w:rPr>
          <w:rFonts w:ascii="Arial" w:hAnsi="Arial" w:cs="Arial"/>
          <w:sz w:val="24"/>
          <w:szCs w:val="24"/>
        </w:rPr>
        <w:t xml:space="preserve"> Жилищного кодекса Российской Федерации.</w:t>
      </w:r>
      <w:proofErr w:type="gramEnd"/>
    </w:p>
    <w:p w:rsidR="0027179C" w:rsidRDefault="0027179C" w:rsidP="0027179C">
      <w:pPr>
        <w:pStyle w:val="ConsPlusNonformat"/>
        <w:ind w:firstLine="709"/>
        <w:jc w:val="both"/>
        <w:rPr>
          <w:rFonts w:ascii="Arial" w:hAnsi="Arial" w:cs="Arial"/>
          <w:sz w:val="24"/>
          <w:szCs w:val="24"/>
        </w:rPr>
      </w:pPr>
    </w:p>
    <w:p w:rsidR="0027179C" w:rsidRDefault="0027179C" w:rsidP="0027179C">
      <w:pPr>
        <w:pStyle w:val="ConsPlusNonformat"/>
        <w:ind w:firstLine="709"/>
        <w:rPr>
          <w:rFonts w:ascii="Arial" w:hAnsi="Arial" w:cs="Arial"/>
          <w:sz w:val="24"/>
          <w:szCs w:val="24"/>
        </w:rPr>
      </w:pPr>
      <w:r>
        <w:rPr>
          <w:rFonts w:ascii="Arial" w:hAnsi="Arial" w:cs="Arial"/>
          <w:sz w:val="24"/>
          <w:szCs w:val="24"/>
        </w:rPr>
        <w:t xml:space="preserve">    Заявитель:                             _____________ / ___________________/</w:t>
      </w:r>
    </w:p>
    <w:p w:rsidR="0027179C" w:rsidRDefault="0027179C" w:rsidP="0027179C">
      <w:pPr>
        <w:pStyle w:val="ConsPlusNonformat"/>
        <w:rPr>
          <w:rFonts w:ascii="Arial" w:hAnsi="Arial" w:cs="Arial"/>
        </w:rPr>
      </w:pPr>
      <w:r>
        <w:rPr>
          <w:rFonts w:ascii="Arial" w:hAnsi="Arial" w:cs="Arial"/>
          <w:sz w:val="24"/>
          <w:szCs w:val="24"/>
        </w:rPr>
        <w:t xml:space="preserve">                                                                      </w:t>
      </w:r>
      <w:r>
        <w:rPr>
          <w:rFonts w:ascii="Arial" w:hAnsi="Arial" w:cs="Arial"/>
        </w:rPr>
        <w:t>(подпись)             (расшифровка подписи)</w:t>
      </w: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r>
        <w:rPr>
          <w:rFonts w:ascii="Arial" w:hAnsi="Arial" w:cs="Arial"/>
        </w:rPr>
        <w:lastRenderedPageBreak/>
        <w:t>Приложение № 3</w:t>
      </w:r>
    </w:p>
    <w:p w:rsidR="0027179C" w:rsidRDefault="0027179C" w:rsidP="0027179C">
      <w:pPr>
        <w:tabs>
          <w:tab w:val="left" w:pos="5529"/>
        </w:tabs>
        <w:ind w:firstLine="709"/>
        <w:jc w:val="center"/>
        <w:rPr>
          <w:rFonts w:ascii="Arial" w:hAnsi="Arial" w:cs="Arial"/>
        </w:rPr>
      </w:pPr>
      <w:r>
        <w:rPr>
          <w:rFonts w:ascii="Arial" w:hAnsi="Arial" w:cs="Arial"/>
        </w:rPr>
        <w:t xml:space="preserve">                                                                к  административному регламенту</w:t>
      </w:r>
    </w:p>
    <w:p w:rsidR="0027179C" w:rsidRDefault="0027179C" w:rsidP="0027179C">
      <w:pPr>
        <w:tabs>
          <w:tab w:val="left" w:pos="5529"/>
        </w:tabs>
        <w:ind w:firstLine="709"/>
        <w:jc w:val="center"/>
        <w:rPr>
          <w:rFonts w:ascii="Arial" w:hAnsi="Arial" w:cs="Arial"/>
        </w:rPr>
      </w:pPr>
    </w:p>
    <w:tbl>
      <w:tblPr>
        <w:tblW w:w="10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27179C" w:rsidTr="0027179C">
        <w:trPr>
          <w:gridBefore w:val="2"/>
          <w:gridAfter w:val="4"/>
          <w:wBefore w:w="1842"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27179C" w:rsidRDefault="0027179C">
            <w:pPr>
              <w:pStyle w:val="a4"/>
              <w:tabs>
                <w:tab w:val="left" w:pos="1276"/>
              </w:tabs>
              <w:autoSpaceDE w:val="0"/>
              <w:autoSpaceDN w:val="0"/>
              <w:adjustRightInd w:val="0"/>
              <w:ind w:left="0" w:firstLine="709"/>
              <w:jc w:val="center"/>
              <w:rPr>
                <w:rFonts w:ascii="Arial" w:hAnsi="Arial" w:cs="Arial"/>
              </w:rPr>
            </w:pPr>
            <w:r>
              <w:rPr>
                <w:rFonts w:ascii="Arial" w:hAnsi="Arial" w:cs="Arial"/>
              </w:rPr>
              <w:t>Прием и регистрация заявления и прилагаемых к нему документов</w:t>
            </w:r>
          </w:p>
        </w:tc>
      </w:tr>
      <w:tr w:rsidR="0027179C" w:rsidTr="0027179C">
        <w:trPr>
          <w:gridBefore w:val="1"/>
          <w:wBefore w:w="601" w:type="dxa"/>
        </w:trPr>
        <w:tc>
          <w:tcPr>
            <w:tcW w:w="2239" w:type="dxa"/>
            <w:gridSpan w:val="3"/>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2262" w:type="dxa"/>
            <w:gridSpan w:val="3"/>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236" w:type="dxa"/>
            <w:tcBorders>
              <w:top w:val="nil"/>
              <w:left w:val="nil"/>
              <w:bottom w:val="nil"/>
              <w:right w:val="single" w:sz="4" w:space="0" w:color="auto"/>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1352" w:type="dxa"/>
            <w:gridSpan w:val="3"/>
            <w:tcBorders>
              <w:top w:val="nil"/>
              <w:left w:val="single" w:sz="4" w:space="0" w:color="auto"/>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1307" w:type="dxa"/>
            <w:gridSpan w:val="5"/>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2132" w:type="dxa"/>
            <w:gridSpan w:val="5"/>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r>
      <w:tr w:rsidR="0027179C" w:rsidTr="0027179C">
        <w:trPr>
          <w:gridBefore w:val="2"/>
          <w:gridAfter w:val="4"/>
          <w:wBefore w:w="1842"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Рассмотрение представленных документов</w:t>
            </w:r>
          </w:p>
        </w:tc>
      </w:tr>
      <w:tr w:rsidR="0027179C" w:rsidTr="0027179C">
        <w:trPr>
          <w:gridAfter w:val="1"/>
          <w:wAfter w:w="98" w:type="dxa"/>
        </w:trPr>
        <w:tc>
          <w:tcPr>
            <w:tcW w:w="3403" w:type="dxa"/>
            <w:gridSpan w:val="5"/>
            <w:tcBorders>
              <w:top w:val="nil"/>
              <w:left w:val="nil"/>
              <w:bottom w:val="single" w:sz="4" w:space="0" w:color="auto"/>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567" w:type="dxa"/>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1398" w:type="dxa"/>
            <w:gridSpan w:val="3"/>
            <w:tcBorders>
              <w:top w:val="nil"/>
              <w:left w:val="nil"/>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1720" w:type="dxa"/>
            <w:gridSpan w:val="3"/>
            <w:tcBorders>
              <w:top w:val="nil"/>
              <w:left w:val="single" w:sz="4" w:space="0" w:color="auto"/>
              <w:bottom w:val="single" w:sz="4" w:space="0" w:color="auto"/>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567" w:type="dxa"/>
            <w:gridSpan w:val="2"/>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2376" w:type="dxa"/>
            <w:gridSpan w:val="6"/>
            <w:tcBorders>
              <w:top w:val="nil"/>
              <w:left w:val="nil"/>
              <w:bottom w:val="single" w:sz="4" w:space="0" w:color="auto"/>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r>
      <w:tr w:rsidR="0027179C" w:rsidTr="0027179C">
        <w:trPr>
          <w:gridAfter w:val="1"/>
          <w:wAfter w:w="98" w:type="dxa"/>
          <w:trHeight w:val="438"/>
        </w:trPr>
        <w:tc>
          <w:tcPr>
            <w:tcW w:w="340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Основания</w:t>
            </w:r>
          </w:p>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имеются</w:t>
            </w:r>
          </w:p>
        </w:tc>
        <w:tc>
          <w:tcPr>
            <w:tcW w:w="567" w:type="dxa"/>
            <w:tcBorders>
              <w:top w:val="nil"/>
              <w:left w:val="single" w:sz="4" w:space="0" w:color="auto"/>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Основания отсутствуют</w:t>
            </w:r>
          </w:p>
        </w:tc>
      </w:tr>
      <w:tr w:rsidR="0027179C" w:rsidTr="0027179C">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7179C" w:rsidRDefault="0027179C">
            <w:pPr>
              <w:rPr>
                <w:rFonts w:ascii="Arial" w:hAnsi="Arial" w:cs="Arial"/>
              </w:rPr>
            </w:pPr>
          </w:p>
        </w:tc>
        <w:tc>
          <w:tcPr>
            <w:tcW w:w="567" w:type="dxa"/>
            <w:tcBorders>
              <w:top w:val="single" w:sz="4" w:space="0" w:color="auto"/>
              <w:left w:val="single" w:sz="4" w:space="0" w:color="auto"/>
              <w:bottom w:val="nil"/>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27179C" w:rsidRDefault="0027179C">
            <w:pPr>
              <w:rPr>
                <w:rFonts w:ascii="Arial" w:hAnsi="Arial" w:cs="Arial"/>
              </w:rPr>
            </w:pPr>
          </w:p>
        </w:tc>
        <w:tc>
          <w:tcPr>
            <w:tcW w:w="567" w:type="dxa"/>
            <w:gridSpan w:val="2"/>
            <w:tcBorders>
              <w:top w:val="single" w:sz="4" w:space="0" w:color="auto"/>
              <w:left w:val="single" w:sz="4" w:space="0" w:color="auto"/>
              <w:bottom w:val="nil"/>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9212" w:type="dxa"/>
            <w:gridSpan w:val="6"/>
            <w:vMerge/>
            <w:tcBorders>
              <w:top w:val="single" w:sz="4" w:space="0" w:color="auto"/>
              <w:left w:val="single" w:sz="4" w:space="0" w:color="auto"/>
              <w:bottom w:val="single" w:sz="4" w:space="0" w:color="auto"/>
              <w:right w:val="single" w:sz="4" w:space="0" w:color="auto"/>
            </w:tcBorders>
            <w:vAlign w:val="center"/>
            <w:hideMark/>
          </w:tcPr>
          <w:p w:rsidR="0027179C" w:rsidRDefault="0027179C">
            <w:pPr>
              <w:rPr>
                <w:rFonts w:ascii="Arial" w:hAnsi="Arial" w:cs="Arial"/>
              </w:rPr>
            </w:pPr>
          </w:p>
        </w:tc>
      </w:tr>
      <w:tr w:rsidR="0027179C" w:rsidTr="0027179C">
        <w:trPr>
          <w:gridAfter w:val="1"/>
          <w:wAfter w:w="98" w:type="dxa"/>
        </w:trPr>
        <w:tc>
          <w:tcPr>
            <w:tcW w:w="1876" w:type="dxa"/>
            <w:gridSpan w:val="3"/>
            <w:tcBorders>
              <w:top w:val="single" w:sz="4" w:space="0" w:color="auto"/>
              <w:left w:val="nil"/>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1527" w:type="dxa"/>
            <w:gridSpan w:val="2"/>
            <w:tcBorders>
              <w:top w:val="single" w:sz="4" w:space="0" w:color="auto"/>
              <w:left w:val="single" w:sz="4" w:space="0" w:color="auto"/>
              <w:bottom w:val="single" w:sz="4" w:space="0" w:color="auto"/>
              <w:right w:val="nil"/>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567" w:type="dxa"/>
            <w:tcBorders>
              <w:top w:val="nil"/>
              <w:left w:val="nil"/>
              <w:bottom w:val="nil"/>
              <w:right w:val="nil"/>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3118" w:type="dxa"/>
            <w:gridSpan w:val="6"/>
            <w:tcBorders>
              <w:top w:val="single" w:sz="4" w:space="0" w:color="auto"/>
              <w:left w:val="nil"/>
              <w:bottom w:val="single" w:sz="4" w:space="0" w:color="auto"/>
              <w:right w:val="nil"/>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567" w:type="dxa"/>
            <w:gridSpan w:val="2"/>
            <w:tcBorders>
              <w:top w:val="nil"/>
              <w:left w:val="nil"/>
              <w:bottom w:val="single" w:sz="4" w:space="0" w:color="auto"/>
              <w:right w:val="nil"/>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1290" w:type="dxa"/>
            <w:gridSpan w:val="4"/>
            <w:tcBorders>
              <w:top w:val="single" w:sz="4" w:space="0" w:color="auto"/>
              <w:left w:val="nil"/>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1086" w:type="dxa"/>
            <w:gridSpan w:val="2"/>
            <w:tcBorders>
              <w:top w:val="single" w:sz="4" w:space="0" w:color="auto"/>
              <w:left w:val="single" w:sz="4" w:space="0" w:color="auto"/>
              <w:bottom w:val="single" w:sz="4" w:space="0" w:color="auto"/>
              <w:right w:val="nil"/>
            </w:tcBorders>
          </w:tcPr>
          <w:p w:rsidR="0027179C" w:rsidRDefault="0027179C">
            <w:pPr>
              <w:pStyle w:val="a4"/>
              <w:tabs>
                <w:tab w:val="left" w:pos="1276"/>
              </w:tabs>
              <w:autoSpaceDE w:val="0"/>
              <w:autoSpaceDN w:val="0"/>
              <w:adjustRightInd w:val="0"/>
              <w:ind w:left="0" w:firstLine="709"/>
              <w:jc w:val="center"/>
              <w:rPr>
                <w:rFonts w:ascii="Arial" w:hAnsi="Arial" w:cs="Arial"/>
              </w:rPr>
            </w:pPr>
          </w:p>
        </w:tc>
      </w:tr>
      <w:tr w:rsidR="0027179C" w:rsidTr="0027179C">
        <w:trPr>
          <w:gridAfter w:val="1"/>
          <w:wAfter w:w="98" w:type="dxa"/>
          <w:trHeight w:val="1018"/>
        </w:trPr>
        <w:tc>
          <w:tcPr>
            <w:tcW w:w="3403" w:type="dxa"/>
            <w:gridSpan w:val="5"/>
            <w:tcBorders>
              <w:top w:val="single" w:sz="4" w:space="0" w:color="auto"/>
              <w:left w:val="single" w:sz="4" w:space="0" w:color="auto"/>
              <w:bottom w:val="single" w:sz="4" w:space="0" w:color="auto"/>
              <w:right w:val="single" w:sz="4" w:space="0" w:color="auto"/>
            </w:tcBorders>
            <w:hideMark/>
          </w:tcPr>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left w:val="single" w:sz="4" w:space="0" w:color="auto"/>
              <w:bottom w:val="nil"/>
              <w:right w:val="single" w:sz="4" w:space="0" w:color="auto"/>
            </w:tcBorders>
          </w:tcPr>
          <w:p w:rsidR="0027179C" w:rsidRDefault="0027179C">
            <w:pPr>
              <w:pStyle w:val="a4"/>
              <w:tabs>
                <w:tab w:val="left" w:pos="1276"/>
              </w:tabs>
              <w:autoSpaceDE w:val="0"/>
              <w:autoSpaceDN w:val="0"/>
              <w:adjustRightInd w:val="0"/>
              <w:ind w:left="0" w:firstLine="709"/>
              <w:jc w:val="center"/>
              <w:rPr>
                <w:rFonts w:ascii="Arial" w:hAnsi="Arial" w:cs="Arial"/>
              </w:rP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27179C" w:rsidRDefault="0027179C">
            <w:pPr>
              <w:pStyle w:val="a4"/>
              <w:tabs>
                <w:tab w:val="left" w:pos="1276"/>
              </w:tabs>
              <w:autoSpaceDE w:val="0"/>
              <w:autoSpaceDN w:val="0"/>
              <w:adjustRightInd w:val="0"/>
              <w:ind w:left="0"/>
              <w:jc w:val="center"/>
              <w:rPr>
                <w:rFonts w:ascii="Arial" w:hAnsi="Arial" w:cs="Arial"/>
              </w:rPr>
            </w:pPr>
            <w:r>
              <w:rPr>
                <w:rFonts w:ascii="Arial" w:hAnsi="Arial" w:cs="Arial"/>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27179C" w:rsidTr="0027179C">
        <w:trPr>
          <w:gridAfter w:val="1"/>
          <w:wAfter w:w="98" w:type="dxa"/>
        </w:trPr>
        <w:tc>
          <w:tcPr>
            <w:tcW w:w="1842" w:type="dxa"/>
            <w:gridSpan w:val="2"/>
            <w:tcBorders>
              <w:top w:val="single" w:sz="4" w:space="0" w:color="auto"/>
              <w:left w:val="nil"/>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1561" w:type="dxa"/>
            <w:gridSpan w:val="3"/>
            <w:tcBorders>
              <w:top w:val="single" w:sz="4" w:space="0" w:color="auto"/>
              <w:left w:val="single" w:sz="4" w:space="0" w:color="auto"/>
              <w:bottom w:val="single" w:sz="4" w:space="0" w:color="auto"/>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567" w:type="dxa"/>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2624" w:type="dxa"/>
            <w:gridSpan w:val="4"/>
            <w:tcBorders>
              <w:top w:val="nil"/>
              <w:left w:val="nil"/>
              <w:bottom w:val="nil"/>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538" w:type="dxa"/>
            <w:gridSpan w:val="3"/>
            <w:tcBorders>
              <w:top w:val="nil"/>
              <w:left w:val="nil"/>
              <w:bottom w:val="nil"/>
              <w:right w:val="nil"/>
            </w:tcBorders>
            <w:hideMark/>
          </w:tcPr>
          <w:p w:rsidR="0027179C" w:rsidRDefault="0027179C">
            <w:pPr>
              <w:ind w:firstLine="709"/>
              <w:rPr>
                <w:rFonts w:ascii="Arial" w:hAnsi="Arial" w:cs="Arial"/>
              </w:rPr>
            </w:pPr>
            <w:r>
              <w:rPr>
                <w:rFonts w:ascii="Arial" w:hAnsi="Arial" w:cs="Arial"/>
                <w:lang w:val="en-US"/>
              </w:rPr>
              <w:t>|</w:t>
            </w:r>
          </w:p>
        </w:tc>
        <w:tc>
          <w:tcPr>
            <w:tcW w:w="769" w:type="dxa"/>
            <w:gridSpan w:val="2"/>
            <w:tcBorders>
              <w:top w:val="nil"/>
              <w:left w:val="nil"/>
              <w:bottom w:val="nil"/>
              <w:right w:val="nil"/>
            </w:tcBorders>
          </w:tcPr>
          <w:p w:rsidR="0027179C" w:rsidRDefault="0027179C">
            <w:pPr>
              <w:ind w:firstLine="709"/>
              <w:rPr>
                <w:rFonts w:ascii="Arial" w:hAnsi="Arial" w:cs="Arial"/>
              </w:rPr>
            </w:pPr>
          </w:p>
        </w:tc>
        <w:tc>
          <w:tcPr>
            <w:tcW w:w="1116" w:type="dxa"/>
            <w:gridSpan w:val="4"/>
            <w:tcBorders>
              <w:top w:val="single" w:sz="4" w:space="0" w:color="auto"/>
              <w:left w:val="nil"/>
              <w:bottom w:val="single" w:sz="4" w:space="0" w:color="auto"/>
              <w:right w:val="single" w:sz="4" w:space="0" w:color="auto"/>
            </w:tcBorders>
          </w:tcPr>
          <w:p w:rsidR="0027179C" w:rsidRDefault="0027179C">
            <w:pPr>
              <w:pStyle w:val="a4"/>
              <w:tabs>
                <w:tab w:val="left" w:pos="1276"/>
              </w:tabs>
              <w:autoSpaceDE w:val="0"/>
              <w:autoSpaceDN w:val="0"/>
              <w:adjustRightInd w:val="0"/>
              <w:ind w:left="0" w:firstLine="709"/>
              <w:jc w:val="both"/>
              <w:rPr>
                <w:rFonts w:ascii="Arial" w:hAnsi="Arial" w:cs="Arial"/>
              </w:rPr>
            </w:pPr>
          </w:p>
        </w:tc>
        <w:tc>
          <w:tcPr>
            <w:tcW w:w="1014" w:type="dxa"/>
            <w:tcBorders>
              <w:top w:val="single" w:sz="4" w:space="0" w:color="auto"/>
              <w:left w:val="single" w:sz="4" w:space="0" w:color="auto"/>
              <w:bottom w:val="single" w:sz="4" w:space="0" w:color="auto"/>
              <w:right w:val="nil"/>
            </w:tcBorders>
          </w:tcPr>
          <w:p w:rsidR="0027179C" w:rsidRDefault="0027179C">
            <w:pPr>
              <w:pStyle w:val="a4"/>
              <w:tabs>
                <w:tab w:val="left" w:pos="1276"/>
              </w:tabs>
              <w:autoSpaceDE w:val="0"/>
              <w:autoSpaceDN w:val="0"/>
              <w:adjustRightInd w:val="0"/>
              <w:ind w:left="0" w:firstLine="709"/>
              <w:jc w:val="both"/>
              <w:rPr>
                <w:rFonts w:ascii="Arial" w:hAnsi="Arial" w:cs="Arial"/>
              </w:rPr>
            </w:pPr>
          </w:p>
        </w:tc>
      </w:tr>
      <w:tr w:rsidR="0027179C" w:rsidTr="0027179C">
        <w:trPr>
          <w:gridAfter w:val="1"/>
          <w:wAfter w:w="98" w:type="dxa"/>
          <w:trHeight w:val="1210"/>
        </w:trPr>
        <w:tc>
          <w:tcPr>
            <w:tcW w:w="10031" w:type="dxa"/>
            <w:gridSpan w:val="20"/>
            <w:tcBorders>
              <w:top w:val="single" w:sz="4" w:space="0" w:color="auto"/>
              <w:left w:val="single" w:sz="4" w:space="0" w:color="auto"/>
              <w:bottom w:val="single" w:sz="4" w:space="0" w:color="auto"/>
              <w:right w:val="single" w:sz="4" w:space="0" w:color="auto"/>
            </w:tcBorders>
            <w:vAlign w:val="center"/>
          </w:tcPr>
          <w:p w:rsidR="0027179C" w:rsidRDefault="0027179C">
            <w:pPr>
              <w:autoSpaceDE w:val="0"/>
              <w:autoSpaceDN w:val="0"/>
              <w:adjustRightInd w:val="0"/>
              <w:ind w:firstLine="709"/>
              <w:jc w:val="center"/>
              <w:outlineLvl w:val="0"/>
              <w:rPr>
                <w:rFonts w:ascii="Arial" w:hAnsi="Arial" w:cs="Arial"/>
              </w:rPr>
            </w:pPr>
          </w:p>
          <w:p w:rsidR="0027179C" w:rsidRDefault="0027179C">
            <w:pPr>
              <w:autoSpaceDE w:val="0"/>
              <w:autoSpaceDN w:val="0"/>
              <w:adjustRightInd w:val="0"/>
              <w:ind w:firstLine="709"/>
              <w:jc w:val="center"/>
              <w:outlineLvl w:val="0"/>
              <w:rPr>
                <w:rFonts w:ascii="Arial" w:hAnsi="Arial" w:cs="Arial"/>
              </w:rPr>
            </w:pPr>
            <w:r>
              <w:rPr>
                <w:rFonts w:ascii="Arial" w:hAnsi="Arial" w:cs="Arial"/>
              </w:rPr>
              <w:t>Выдача (направление) заявителю документа, являющегося результатом предоставления муниципальной услуги</w:t>
            </w:r>
          </w:p>
          <w:p w:rsidR="0027179C" w:rsidRDefault="0027179C">
            <w:pPr>
              <w:pStyle w:val="a4"/>
              <w:tabs>
                <w:tab w:val="left" w:pos="1276"/>
              </w:tabs>
              <w:autoSpaceDE w:val="0"/>
              <w:autoSpaceDN w:val="0"/>
              <w:adjustRightInd w:val="0"/>
              <w:ind w:left="0"/>
              <w:rPr>
                <w:rFonts w:ascii="Arial" w:hAnsi="Arial" w:cs="Arial"/>
              </w:rPr>
            </w:pPr>
          </w:p>
        </w:tc>
      </w:tr>
    </w:tbl>
    <w:p w:rsidR="0027179C" w:rsidRDefault="0027179C" w:rsidP="0027179C">
      <w:pPr>
        <w:ind w:firstLine="709"/>
        <w:jc w:val="right"/>
        <w:rPr>
          <w:rFonts w:ascii="Arial" w:hAnsi="Arial" w:cs="Arial"/>
        </w:rPr>
      </w:pPr>
    </w:p>
    <w:p w:rsidR="0027179C" w:rsidRDefault="0027179C" w:rsidP="0027179C">
      <w:pPr>
        <w:ind w:firstLine="709"/>
        <w:jc w:val="right"/>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autoSpaceDE w:val="0"/>
        <w:autoSpaceDN w:val="0"/>
        <w:adjustRightInd w:val="0"/>
        <w:ind w:firstLine="709"/>
        <w:jc w:val="right"/>
        <w:outlineLvl w:val="0"/>
        <w:rPr>
          <w:rFonts w:ascii="Arial" w:hAnsi="Arial" w:cs="Arial"/>
        </w:rPr>
      </w:pPr>
    </w:p>
    <w:p w:rsidR="0027179C" w:rsidRDefault="0027179C" w:rsidP="0027179C">
      <w:pPr>
        <w:ind w:firstLine="709"/>
        <w:jc w:val="right"/>
        <w:rPr>
          <w:rFonts w:ascii="Arial" w:hAnsi="Arial" w:cs="Arial"/>
        </w:rPr>
      </w:pPr>
    </w:p>
    <w:p w:rsidR="005F06EF" w:rsidRDefault="005F06EF" w:rsidP="0027179C">
      <w:pPr>
        <w:ind w:firstLine="709"/>
        <w:jc w:val="right"/>
        <w:rPr>
          <w:rFonts w:ascii="Arial" w:hAnsi="Arial" w:cs="Arial"/>
        </w:rPr>
      </w:pPr>
    </w:p>
    <w:p w:rsidR="0027179C" w:rsidRDefault="0027179C" w:rsidP="0027179C">
      <w:pPr>
        <w:ind w:firstLine="709"/>
        <w:jc w:val="right"/>
        <w:rPr>
          <w:rFonts w:ascii="Arial" w:hAnsi="Arial" w:cs="Arial"/>
        </w:rPr>
      </w:pPr>
      <w:r>
        <w:rPr>
          <w:rFonts w:ascii="Arial" w:hAnsi="Arial" w:cs="Arial"/>
        </w:rPr>
        <w:lastRenderedPageBreak/>
        <w:t>Приложение № 4</w:t>
      </w:r>
    </w:p>
    <w:p w:rsidR="0027179C" w:rsidRDefault="0027179C" w:rsidP="0027179C">
      <w:pPr>
        <w:ind w:firstLine="709"/>
        <w:jc w:val="center"/>
        <w:rPr>
          <w:rFonts w:ascii="Arial" w:hAnsi="Arial" w:cs="Arial"/>
        </w:rPr>
      </w:pPr>
      <w:r>
        <w:rPr>
          <w:rFonts w:ascii="Arial" w:hAnsi="Arial" w:cs="Arial"/>
        </w:rPr>
        <w:t xml:space="preserve">                                                                 к административному регламенту</w:t>
      </w:r>
    </w:p>
    <w:p w:rsidR="0027179C" w:rsidRDefault="0027179C" w:rsidP="0027179C">
      <w:pPr>
        <w:autoSpaceDE w:val="0"/>
        <w:autoSpaceDN w:val="0"/>
        <w:adjustRightInd w:val="0"/>
        <w:ind w:firstLine="709"/>
        <w:jc w:val="center"/>
        <w:rPr>
          <w:rFonts w:ascii="Arial" w:hAnsi="Arial" w:cs="Arial"/>
        </w:rPr>
      </w:pPr>
    </w:p>
    <w:p w:rsidR="0027179C" w:rsidRDefault="0027179C" w:rsidP="0027179C">
      <w:pPr>
        <w:autoSpaceDE w:val="0"/>
        <w:autoSpaceDN w:val="0"/>
        <w:adjustRightInd w:val="0"/>
        <w:ind w:firstLine="709"/>
        <w:jc w:val="center"/>
        <w:rPr>
          <w:rFonts w:ascii="Arial" w:hAnsi="Arial" w:cs="Arial"/>
        </w:rPr>
      </w:pPr>
      <w:r>
        <w:rPr>
          <w:rFonts w:ascii="Arial" w:hAnsi="Arial" w:cs="Arial"/>
        </w:rPr>
        <w:t>РАСПИСКА</w:t>
      </w:r>
    </w:p>
    <w:p w:rsidR="0027179C" w:rsidRDefault="0027179C" w:rsidP="0027179C">
      <w:pPr>
        <w:autoSpaceDE w:val="0"/>
        <w:autoSpaceDN w:val="0"/>
        <w:adjustRightInd w:val="0"/>
        <w:ind w:firstLine="709"/>
        <w:jc w:val="center"/>
        <w:rPr>
          <w:rFonts w:ascii="Arial" w:hAnsi="Arial" w:cs="Arial"/>
        </w:rPr>
      </w:pPr>
      <w:r>
        <w:rPr>
          <w:rFonts w:ascii="Arial" w:hAnsi="Arial" w:cs="Arial"/>
        </w:rPr>
        <w:t>в получении документов, представленных для принятия решения</w:t>
      </w:r>
    </w:p>
    <w:p w:rsidR="0027179C" w:rsidRDefault="0027179C" w:rsidP="0027179C">
      <w:pPr>
        <w:autoSpaceDE w:val="0"/>
        <w:autoSpaceDN w:val="0"/>
        <w:adjustRightInd w:val="0"/>
        <w:ind w:firstLine="709"/>
        <w:jc w:val="center"/>
        <w:rPr>
          <w:rFonts w:ascii="Arial" w:hAnsi="Arial" w:cs="Arial"/>
        </w:rPr>
      </w:pPr>
      <w:r>
        <w:rPr>
          <w:rFonts w:ascii="Arial" w:hAnsi="Arial" w:cs="Arial"/>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27179C" w:rsidRDefault="0027179C" w:rsidP="0027179C">
      <w:pPr>
        <w:autoSpaceDE w:val="0"/>
        <w:autoSpaceDN w:val="0"/>
        <w:adjustRightInd w:val="0"/>
        <w:ind w:firstLine="709"/>
        <w:jc w:val="both"/>
        <w:outlineLvl w:val="0"/>
        <w:rPr>
          <w:rFonts w:ascii="Arial" w:hAnsi="Arial" w:cs="Arial"/>
        </w:rPr>
      </w:pPr>
    </w:p>
    <w:p w:rsidR="0027179C" w:rsidRDefault="0027179C" w:rsidP="0027179C">
      <w:pPr>
        <w:autoSpaceDE w:val="0"/>
        <w:autoSpaceDN w:val="0"/>
        <w:adjustRightInd w:val="0"/>
        <w:ind w:firstLine="709"/>
        <w:jc w:val="both"/>
        <w:rPr>
          <w:rFonts w:ascii="Arial" w:hAnsi="Arial" w:cs="Arial"/>
        </w:rPr>
      </w:pPr>
      <w:r>
        <w:rPr>
          <w:rFonts w:ascii="Arial" w:hAnsi="Arial" w:cs="Arial"/>
        </w:rPr>
        <w:t>Настоящим удостоверяется, что заявитель</w:t>
      </w:r>
    </w:p>
    <w:p w:rsidR="0027179C" w:rsidRDefault="0027179C" w:rsidP="0027179C">
      <w:pPr>
        <w:autoSpaceDE w:val="0"/>
        <w:autoSpaceDN w:val="0"/>
        <w:adjustRightInd w:val="0"/>
        <w:jc w:val="both"/>
        <w:rPr>
          <w:rFonts w:ascii="Arial" w:hAnsi="Arial" w:cs="Arial"/>
        </w:rPr>
      </w:pPr>
      <w:r>
        <w:rPr>
          <w:rFonts w:ascii="Arial" w:hAnsi="Arial" w:cs="Arial"/>
        </w:rPr>
        <w:t>__________________________________________________________________</w:t>
      </w:r>
    </w:p>
    <w:p w:rsidR="0027179C" w:rsidRDefault="0027179C" w:rsidP="0027179C">
      <w:pPr>
        <w:autoSpaceDE w:val="0"/>
        <w:autoSpaceDN w:val="0"/>
        <w:adjustRightInd w:val="0"/>
        <w:ind w:firstLine="709"/>
        <w:jc w:val="both"/>
        <w:rPr>
          <w:rFonts w:ascii="Arial" w:hAnsi="Arial" w:cs="Arial"/>
          <w:sz w:val="20"/>
          <w:szCs w:val="20"/>
        </w:rPr>
      </w:pPr>
      <w:r>
        <w:rPr>
          <w:rFonts w:ascii="Arial" w:hAnsi="Arial" w:cs="Arial"/>
        </w:rPr>
        <w:t xml:space="preserve">                         </w:t>
      </w:r>
      <w:r>
        <w:rPr>
          <w:rFonts w:ascii="Arial" w:hAnsi="Arial" w:cs="Arial"/>
          <w:sz w:val="20"/>
          <w:szCs w:val="20"/>
        </w:rPr>
        <w:t>(фамилия, имя, отчество)</w:t>
      </w:r>
    </w:p>
    <w:p w:rsidR="0027179C" w:rsidRDefault="0027179C" w:rsidP="0027179C">
      <w:pPr>
        <w:autoSpaceDE w:val="0"/>
        <w:autoSpaceDN w:val="0"/>
        <w:adjustRightInd w:val="0"/>
        <w:jc w:val="both"/>
        <w:rPr>
          <w:rFonts w:ascii="Arial" w:hAnsi="Arial" w:cs="Arial"/>
          <w:sz w:val="20"/>
          <w:szCs w:val="20"/>
        </w:rPr>
      </w:pPr>
      <w:r>
        <w:rPr>
          <w:rFonts w:ascii="Arial" w:hAnsi="Arial" w:cs="Arial"/>
        </w:rPr>
        <w:t xml:space="preserve">представил, а сотрудник администрации </w:t>
      </w:r>
      <w:r w:rsidR="005F06EF">
        <w:rPr>
          <w:rFonts w:ascii="Arial" w:hAnsi="Arial" w:cs="Arial"/>
        </w:rPr>
        <w:t>Гниловского</w:t>
      </w:r>
      <w:r>
        <w:rPr>
          <w:rFonts w:ascii="Arial" w:hAnsi="Arial" w:cs="Arial"/>
        </w:rPr>
        <w:t xml:space="preserve"> сельского поселения получил «_____» ________________ _________ документы                                      </w:t>
      </w:r>
      <w:r>
        <w:rPr>
          <w:rFonts w:ascii="Arial" w:hAnsi="Arial" w:cs="Arial"/>
          <w:sz w:val="20"/>
          <w:szCs w:val="20"/>
        </w:rPr>
        <w:t xml:space="preserve">(число)                         </w:t>
      </w:r>
      <w:r w:rsidR="006078F4">
        <w:rPr>
          <w:rFonts w:ascii="Arial" w:hAnsi="Arial" w:cs="Arial"/>
          <w:sz w:val="20"/>
          <w:szCs w:val="20"/>
        </w:rPr>
        <w:t xml:space="preserve">               </w:t>
      </w:r>
      <w:r>
        <w:rPr>
          <w:rFonts w:ascii="Arial" w:hAnsi="Arial" w:cs="Arial"/>
          <w:sz w:val="20"/>
          <w:szCs w:val="20"/>
        </w:rPr>
        <w:t xml:space="preserve"> </w:t>
      </w:r>
      <w:r w:rsidR="006078F4">
        <w:rPr>
          <w:rFonts w:ascii="Arial" w:hAnsi="Arial" w:cs="Arial"/>
          <w:sz w:val="20"/>
          <w:szCs w:val="20"/>
        </w:rPr>
        <w:t xml:space="preserve">    </w:t>
      </w:r>
      <w:r>
        <w:rPr>
          <w:rFonts w:ascii="Arial" w:hAnsi="Arial" w:cs="Arial"/>
          <w:sz w:val="20"/>
          <w:szCs w:val="20"/>
        </w:rPr>
        <w:t xml:space="preserve">(месяц прописью)                </w:t>
      </w:r>
      <w:r w:rsidR="006078F4">
        <w:rPr>
          <w:rFonts w:ascii="Arial" w:hAnsi="Arial" w:cs="Arial"/>
          <w:sz w:val="20"/>
          <w:szCs w:val="20"/>
        </w:rPr>
        <w:t xml:space="preserve">           </w:t>
      </w:r>
      <w:r>
        <w:rPr>
          <w:rFonts w:ascii="Arial" w:hAnsi="Arial" w:cs="Arial"/>
          <w:sz w:val="20"/>
          <w:szCs w:val="20"/>
        </w:rPr>
        <w:t>(год)</w:t>
      </w:r>
    </w:p>
    <w:p w:rsidR="0027179C" w:rsidRDefault="0027179C" w:rsidP="0027179C">
      <w:pPr>
        <w:autoSpaceDE w:val="0"/>
        <w:autoSpaceDN w:val="0"/>
        <w:adjustRightInd w:val="0"/>
        <w:jc w:val="both"/>
        <w:rPr>
          <w:rFonts w:ascii="Arial" w:hAnsi="Arial" w:cs="Arial"/>
        </w:rPr>
      </w:pPr>
      <w:r>
        <w:rPr>
          <w:rFonts w:ascii="Arial" w:hAnsi="Arial" w:cs="Arial"/>
        </w:rPr>
        <w:t xml:space="preserve">в количестве _______________________________ экземпляров </w:t>
      </w:r>
      <w:proofErr w:type="gramStart"/>
      <w:r>
        <w:rPr>
          <w:rFonts w:ascii="Arial" w:hAnsi="Arial" w:cs="Arial"/>
        </w:rPr>
        <w:t>по</w:t>
      </w:r>
      <w:proofErr w:type="gramEnd"/>
    </w:p>
    <w:p w:rsidR="0027179C" w:rsidRDefault="0027179C" w:rsidP="0027179C">
      <w:pPr>
        <w:autoSpaceDE w:val="0"/>
        <w:autoSpaceDN w:val="0"/>
        <w:adjustRightInd w:val="0"/>
        <w:ind w:firstLine="709"/>
        <w:jc w:val="both"/>
        <w:rPr>
          <w:rFonts w:ascii="Arial" w:hAnsi="Arial" w:cs="Arial"/>
          <w:sz w:val="20"/>
          <w:szCs w:val="20"/>
        </w:rPr>
      </w:pPr>
      <w:r>
        <w:rPr>
          <w:rFonts w:ascii="Arial" w:hAnsi="Arial" w:cs="Arial"/>
        </w:rPr>
        <w:t xml:space="preserve">                                                   </w:t>
      </w:r>
      <w:r>
        <w:rPr>
          <w:rFonts w:ascii="Arial" w:hAnsi="Arial" w:cs="Arial"/>
          <w:sz w:val="20"/>
          <w:szCs w:val="20"/>
        </w:rPr>
        <w:t xml:space="preserve">(прописью)                                                                </w:t>
      </w:r>
    </w:p>
    <w:p w:rsidR="0027179C" w:rsidRDefault="0027179C" w:rsidP="0027179C">
      <w:pPr>
        <w:autoSpaceDE w:val="0"/>
        <w:autoSpaceDN w:val="0"/>
        <w:adjustRightInd w:val="0"/>
        <w:jc w:val="both"/>
        <w:rPr>
          <w:rFonts w:ascii="Arial" w:hAnsi="Arial" w:cs="Arial"/>
        </w:rPr>
      </w:pPr>
      <w:r>
        <w:rPr>
          <w:rFonts w:ascii="Arial" w:hAnsi="Arial" w:cs="Arial"/>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27179C" w:rsidRDefault="0027179C" w:rsidP="0027179C">
      <w:pPr>
        <w:autoSpaceDE w:val="0"/>
        <w:autoSpaceDN w:val="0"/>
        <w:adjustRightInd w:val="0"/>
        <w:jc w:val="both"/>
        <w:rPr>
          <w:rFonts w:ascii="Arial" w:hAnsi="Arial" w:cs="Arial"/>
        </w:rPr>
      </w:pPr>
      <w:r>
        <w:rPr>
          <w:rFonts w:ascii="Arial" w:hAnsi="Arial" w:cs="Arial"/>
        </w:rPr>
        <w:t xml:space="preserve">                                             (согласно п. 2.6.1 настоящего Административного регламента):</w:t>
      </w:r>
    </w:p>
    <w:p w:rsidR="0027179C" w:rsidRDefault="0027179C" w:rsidP="0027179C">
      <w:pPr>
        <w:autoSpaceDE w:val="0"/>
        <w:autoSpaceDN w:val="0"/>
        <w:adjustRightInd w:val="0"/>
        <w:rPr>
          <w:rFonts w:ascii="Arial" w:hAnsi="Arial" w:cs="Arial"/>
        </w:rPr>
      </w:pPr>
      <w:r>
        <w:rPr>
          <w:rFonts w:ascii="Arial" w:hAnsi="Arial" w:cs="Arial"/>
        </w:rPr>
        <w:t>__________________________________________________________________</w:t>
      </w:r>
    </w:p>
    <w:p w:rsidR="0027179C" w:rsidRDefault="0027179C" w:rsidP="0027179C">
      <w:pPr>
        <w:autoSpaceDE w:val="0"/>
        <w:autoSpaceDN w:val="0"/>
        <w:adjustRightInd w:val="0"/>
        <w:rPr>
          <w:rFonts w:ascii="Arial" w:hAnsi="Arial" w:cs="Arial"/>
        </w:rPr>
      </w:pPr>
      <w:r>
        <w:rPr>
          <w:rFonts w:ascii="Arial" w:hAnsi="Arial" w:cs="Arial"/>
        </w:rPr>
        <w:t>__________________________________________________________________</w:t>
      </w:r>
    </w:p>
    <w:p w:rsidR="0027179C" w:rsidRDefault="0027179C" w:rsidP="0027179C">
      <w:pPr>
        <w:autoSpaceDE w:val="0"/>
        <w:autoSpaceDN w:val="0"/>
        <w:adjustRightInd w:val="0"/>
        <w:rPr>
          <w:rFonts w:ascii="Arial" w:hAnsi="Arial" w:cs="Arial"/>
        </w:rPr>
      </w:pPr>
      <w:r>
        <w:rPr>
          <w:rFonts w:ascii="Arial" w:hAnsi="Arial" w:cs="Arial"/>
        </w:rPr>
        <w:t>_________________________________________________________________</w:t>
      </w:r>
    </w:p>
    <w:p w:rsidR="0027179C" w:rsidRDefault="0027179C" w:rsidP="0027179C">
      <w:pPr>
        <w:pStyle w:val="ConsPlusNonformat"/>
        <w:ind w:firstLine="709"/>
        <w:jc w:val="both"/>
        <w:rPr>
          <w:rFonts w:ascii="Arial" w:hAnsi="Arial" w:cs="Arial"/>
          <w:sz w:val="24"/>
          <w:szCs w:val="24"/>
        </w:rPr>
      </w:pPr>
    </w:p>
    <w:p w:rsidR="0027179C" w:rsidRDefault="0027179C" w:rsidP="0027179C">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w:t>
      </w:r>
    </w:p>
    <w:p w:rsidR="0027179C" w:rsidRDefault="0027179C" w:rsidP="0027179C">
      <w:pPr>
        <w:pStyle w:val="ConsPlusNonformat"/>
        <w:ind w:firstLine="709"/>
        <w:rPr>
          <w:rFonts w:ascii="Arial" w:hAnsi="Arial" w:cs="Arial"/>
        </w:rPr>
      </w:pPr>
      <w:proofErr w:type="gramStart"/>
      <w:r>
        <w:rPr>
          <w:rFonts w:ascii="Arial" w:hAnsi="Arial" w:cs="Arial"/>
        </w:rPr>
        <w:t>(должность специалиста,                             (подпись)                        (расшифровка подписи)</w:t>
      </w:r>
      <w:proofErr w:type="gramEnd"/>
    </w:p>
    <w:p w:rsidR="0027179C" w:rsidRDefault="0027179C" w:rsidP="0027179C">
      <w:pPr>
        <w:pStyle w:val="ConsPlusNonformat"/>
        <w:ind w:firstLine="709"/>
        <w:rPr>
          <w:rFonts w:ascii="Arial" w:hAnsi="Arial" w:cs="Arial"/>
        </w:rPr>
      </w:pPr>
      <w:r>
        <w:rPr>
          <w:rFonts w:ascii="Arial" w:hAnsi="Arial" w:cs="Arial"/>
        </w:rPr>
        <w:t xml:space="preserve">      ответственного за</w:t>
      </w:r>
    </w:p>
    <w:p w:rsidR="0027179C" w:rsidRDefault="0027179C" w:rsidP="0027179C">
      <w:pPr>
        <w:pStyle w:val="ConsPlusNonformat"/>
        <w:ind w:firstLine="709"/>
        <w:rPr>
          <w:rFonts w:ascii="Arial" w:hAnsi="Arial" w:cs="Arial"/>
        </w:rPr>
      </w:pPr>
      <w:r>
        <w:rPr>
          <w:rFonts w:ascii="Arial" w:hAnsi="Arial" w:cs="Arial"/>
        </w:rPr>
        <w:t xml:space="preserve">    прием документов)</w:t>
      </w:r>
    </w:p>
    <w:p w:rsidR="0027179C" w:rsidRDefault="0027179C" w:rsidP="0027179C">
      <w:pPr>
        <w:pStyle w:val="ConsPlusNonformat"/>
        <w:ind w:firstLine="709"/>
        <w:rPr>
          <w:rFonts w:ascii="Arial" w:hAnsi="Arial" w:cs="Arial"/>
          <w:sz w:val="24"/>
          <w:szCs w:val="24"/>
        </w:rPr>
      </w:pPr>
    </w:p>
    <w:p w:rsidR="0027179C" w:rsidRDefault="0027179C" w:rsidP="0027179C">
      <w:pPr>
        <w:autoSpaceDE w:val="0"/>
        <w:autoSpaceDN w:val="0"/>
        <w:adjustRightInd w:val="0"/>
        <w:ind w:firstLine="709"/>
        <w:jc w:val="both"/>
        <w:rPr>
          <w:rFonts w:ascii="Arial" w:hAnsi="Arial" w:cs="Arial"/>
        </w:rPr>
      </w:pPr>
    </w:p>
    <w:p w:rsidR="0027179C" w:rsidRDefault="0027179C" w:rsidP="0027179C">
      <w:pPr>
        <w:autoSpaceDE w:val="0"/>
        <w:autoSpaceDN w:val="0"/>
        <w:adjustRightInd w:val="0"/>
        <w:ind w:firstLine="709"/>
        <w:jc w:val="both"/>
        <w:rPr>
          <w:rFonts w:ascii="Arial" w:hAnsi="Arial" w:cs="Arial"/>
        </w:rPr>
      </w:pPr>
    </w:p>
    <w:p w:rsidR="00791DCE" w:rsidRDefault="00791DCE"/>
    <w:sectPr w:rsidR="00791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9C"/>
    <w:rsid w:val="00021605"/>
    <w:rsid w:val="0027179C"/>
    <w:rsid w:val="005F06EF"/>
    <w:rsid w:val="006078F4"/>
    <w:rsid w:val="00791DCE"/>
    <w:rsid w:val="00F4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179C"/>
    <w:rPr>
      <w:color w:val="0000FF"/>
      <w:u w:val="single"/>
    </w:rPr>
  </w:style>
  <w:style w:type="paragraph" w:styleId="a4">
    <w:name w:val="List Paragraph"/>
    <w:basedOn w:val="a"/>
    <w:uiPriority w:val="34"/>
    <w:qFormat/>
    <w:rsid w:val="0027179C"/>
    <w:pPr>
      <w:ind w:left="720"/>
      <w:contextualSpacing/>
    </w:pPr>
  </w:style>
  <w:style w:type="character" w:customStyle="1" w:styleId="ConsPlusNormal">
    <w:name w:val="ConsPlusNormal Знак"/>
    <w:link w:val="ConsPlusNormal0"/>
    <w:locked/>
    <w:rsid w:val="0027179C"/>
    <w:rPr>
      <w:rFonts w:ascii="Arial" w:hAnsi="Arial" w:cs="Arial"/>
      <w:lang w:eastAsia="ar-SA"/>
    </w:rPr>
  </w:style>
  <w:style w:type="paragraph" w:customStyle="1" w:styleId="ConsPlusNormal0">
    <w:name w:val="ConsPlusNormal"/>
    <w:next w:val="a"/>
    <w:link w:val="ConsPlusNormal"/>
    <w:rsid w:val="0027179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717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717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1605"/>
    <w:rPr>
      <w:rFonts w:ascii="Tahoma" w:hAnsi="Tahoma" w:cs="Tahoma"/>
      <w:sz w:val="16"/>
      <w:szCs w:val="16"/>
    </w:rPr>
  </w:style>
  <w:style w:type="character" w:customStyle="1" w:styleId="a6">
    <w:name w:val="Текст выноски Знак"/>
    <w:basedOn w:val="a0"/>
    <w:link w:val="a5"/>
    <w:uiPriority w:val="99"/>
    <w:semiHidden/>
    <w:rsid w:val="000216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179C"/>
    <w:rPr>
      <w:color w:val="0000FF"/>
      <w:u w:val="single"/>
    </w:rPr>
  </w:style>
  <w:style w:type="paragraph" w:styleId="a4">
    <w:name w:val="List Paragraph"/>
    <w:basedOn w:val="a"/>
    <w:uiPriority w:val="34"/>
    <w:qFormat/>
    <w:rsid w:val="0027179C"/>
    <w:pPr>
      <w:ind w:left="720"/>
      <w:contextualSpacing/>
    </w:pPr>
  </w:style>
  <w:style w:type="character" w:customStyle="1" w:styleId="ConsPlusNormal">
    <w:name w:val="ConsPlusNormal Знак"/>
    <w:link w:val="ConsPlusNormal0"/>
    <w:locked/>
    <w:rsid w:val="0027179C"/>
    <w:rPr>
      <w:rFonts w:ascii="Arial" w:hAnsi="Arial" w:cs="Arial"/>
      <w:lang w:eastAsia="ar-SA"/>
    </w:rPr>
  </w:style>
  <w:style w:type="paragraph" w:customStyle="1" w:styleId="ConsPlusNormal0">
    <w:name w:val="ConsPlusNormal"/>
    <w:next w:val="a"/>
    <w:link w:val="ConsPlusNormal"/>
    <w:rsid w:val="0027179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717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717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1605"/>
    <w:rPr>
      <w:rFonts w:ascii="Tahoma" w:hAnsi="Tahoma" w:cs="Tahoma"/>
      <w:sz w:val="16"/>
      <w:szCs w:val="16"/>
    </w:rPr>
  </w:style>
  <w:style w:type="character" w:customStyle="1" w:styleId="a6">
    <w:name w:val="Текст выноски Знак"/>
    <w:basedOn w:val="a0"/>
    <w:link w:val="a5"/>
    <w:uiPriority w:val="99"/>
    <w:semiHidden/>
    <w:rsid w:val="000216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mailto:gniloevrn@mai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hyperlink" Target="http://gnilo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04D18144E91CE05B6E6A88B7729E9D6BC19442B6A294DB595AB7788C57B4280C5EB5D145F38588w1k6G" TargetMode="Externa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http://gniloe.ru/" TargetMode="External"/><Relationship Id="rId5" Type="http://schemas.openxmlformats.org/officeDocument/2006/relationships/webSettings" Target="webSettings.xml"/><Relationship Id="rId15" Type="http://schemas.openxmlformats.org/officeDocument/2006/relationships/hyperlink" Target="consultantplus://offline/ref=C604D18144E91CE05B6E6A88B7729E9D6BC09341BBAA94DB595AB7788Cw5k7G" TargetMode="Externa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CE89CD764D9B217FEBC38F0790EA848D704E3CFAEAD4C251BEEA9DF2BA29CC79E10693C6715260CEu9wFM" TargetMode="External"/><Relationship Id="rId14" Type="http://schemas.openxmlformats.org/officeDocument/2006/relationships/hyperlink" Target="http://mydocuments36.ru/+7%20(47375)%203-3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7589</Words>
  <Characters>43260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5</cp:revision>
  <cp:lastPrinted>2016-06-15T08:02:00Z</cp:lastPrinted>
  <dcterms:created xsi:type="dcterms:W3CDTF">2016-06-03T11:41:00Z</dcterms:created>
  <dcterms:modified xsi:type="dcterms:W3CDTF">2016-06-15T08:03:00Z</dcterms:modified>
</cp:coreProperties>
</file>