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B6" w:rsidRPr="00724200"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ПРОЕКТ</w:t>
      </w:r>
    </w:p>
    <w:p w:rsidR="00B215B6" w:rsidRPr="00724200"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АДМИНИСТРАЦИЯ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w:t>
      </w:r>
    </w:p>
    <w:p w:rsidR="00B215B6" w:rsidRPr="00724200"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ОСТРОГОЖСКОГО МУНИЦИПАЛЬНОГО РАЙОНА</w:t>
      </w:r>
    </w:p>
    <w:p w:rsidR="00B215B6"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ВОРОНЕЖСКОЙ ОБЛАСТИ</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B215B6"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B215B6" w:rsidRPr="00724200" w:rsidRDefault="00B215B6" w:rsidP="00724200">
      <w:pPr>
        <w:spacing w:after="0" w:line="240" w:lineRule="auto"/>
        <w:rPr>
          <w:rFonts w:ascii="Arial" w:eastAsia="Times New Roman" w:hAnsi="Arial" w:cs="Arial"/>
          <w:sz w:val="24"/>
          <w:szCs w:val="24"/>
          <w:lang w:eastAsia="ru-RU"/>
        </w:rPr>
      </w:pPr>
      <w:r w:rsidRPr="00724200">
        <w:rPr>
          <w:rFonts w:ascii="Arial" w:eastAsia="Times New Roman" w:hAnsi="Arial" w:cs="Arial"/>
          <w:sz w:val="24"/>
          <w:szCs w:val="24"/>
          <w:lang w:eastAsia="ru-RU"/>
        </w:rPr>
        <w:t>__.__.2023 г. № __</w:t>
      </w:r>
    </w:p>
    <w:p w:rsidR="009B0848" w:rsidRPr="00724200" w:rsidRDefault="009B0848" w:rsidP="00724200">
      <w:pPr>
        <w:spacing w:after="0" w:line="240" w:lineRule="auto"/>
        <w:ind w:right="3684"/>
        <w:jc w:val="both"/>
        <w:outlineLvl w:val="0"/>
        <w:rPr>
          <w:rFonts w:ascii="Arial" w:eastAsia="Times New Roman" w:hAnsi="Arial" w:cs="Arial"/>
          <w:bCs/>
          <w:kern w:val="28"/>
          <w:sz w:val="24"/>
          <w:szCs w:val="24"/>
          <w:lang w:eastAsia="ru-RU"/>
        </w:rPr>
      </w:pPr>
      <w:r w:rsidRPr="00724200">
        <w:rPr>
          <w:rFonts w:ascii="Arial" w:eastAsia="Times New Roman" w:hAnsi="Arial" w:cs="Arial"/>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bCs/>
          <w:kern w:val="28"/>
          <w:sz w:val="24"/>
          <w:szCs w:val="24"/>
          <w:lang w:eastAsia="ru-RU"/>
        </w:rPr>
        <w:t>Гниловского</w:t>
      </w:r>
      <w:r w:rsidRPr="00724200">
        <w:rPr>
          <w:rFonts w:ascii="Arial" w:eastAsia="Times New Roman" w:hAnsi="Arial" w:cs="Arial"/>
          <w:bCs/>
          <w:kern w:val="28"/>
          <w:sz w:val="24"/>
          <w:szCs w:val="24"/>
          <w:lang w:eastAsia="ru-RU"/>
        </w:rPr>
        <w:t xml:space="preserve"> сельского поселения </w:t>
      </w:r>
      <w:r w:rsidR="00387A8A" w:rsidRPr="00724200">
        <w:rPr>
          <w:rFonts w:ascii="Arial" w:eastAsia="Times New Roman" w:hAnsi="Arial" w:cs="Arial"/>
          <w:bCs/>
          <w:kern w:val="28"/>
          <w:sz w:val="24"/>
          <w:szCs w:val="24"/>
          <w:lang w:eastAsia="ru-RU"/>
        </w:rPr>
        <w:t>Острогожского</w:t>
      </w:r>
      <w:r w:rsidRPr="00724200">
        <w:rPr>
          <w:rFonts w:ascii="Arial" w:eastAsia="Times New Roman" w:hAnsi="Arial" w:cs="Arial"/>
          <w:bCs/>
          <w:kern w:val="28"/>
          <w:sz w:val="24"/>
          <w:szCs w:val="24"/>
          <w:lang w:eastAsia="ru-RU"/>
        </w:rPr>
        <w:t xml:space="preserve"> муниципального района Воронежской области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
    <w:p w:rsidR="00387A8A"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4200">
        <w:rPr>
          <w:rFonts w:ascii="Arial" w:eastAsia="Times New Roman" w:hAnsi="Arial" w:cs="Arial"/>
          <w:bCs/>
          <w:sz w:val="24"/>
          <w:szCs w:val="24"/>
          <w:lang w:eastAsia="ru-RU"/>
        </w:rPr>
        <w:t>,</w:t>
      </w:r>
      <w:r w:rsidRPr="00724200">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24200">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724200">
        <w:rPr>
          <w:rFonts w:ascii="Arial" w:eastAsia="Times New Roman" w:hAnsi="Arial" w:cs="Arial"/>
          <w:sz w:val="24"/>
          <w:szCs w:val="24"/>
          <w:lang w:eastAsia="ru-RU"/>
        </w:rPr>
        <w:t>утратившими</w:t>
      </w:r>
      <w:proofErr w:type="gramEnd"/>
      <w:r w:rsidRPr="00724200">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администрация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w:t>
      </w:r>
      <w:r w:rsidR="00724200">
        <w:rPr>
          <w:rFonts w:ascii="Arial" w:eastAsia="Times New Roman" w:hAnsi="Arial" w:cs="Arial"/>
          <w:sz w:val="24"/>
          <w:szCs w:val="24"/>
          <w:lang w:eastAsia="ru-RU"/>
        </w:rPr>
        <w:t>ного района Воронежской области</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9B0848" w:rsidRPr="00724200" w:rsidRDefault="00387A8A"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ПОСТАНОВЛЯЕТ:</w:t>
      </w:r>
    </w:p>
    <w:p w:rsidR="009B0848" w:rsidRPr="00724200" w:rsidRDefault="009B0848" w:rsidP="00724200">
      <w:pPr>
        <w:widowControl w:val="0"/>
        <w:tabs>
          <w:tab w:val="left" w:pos="0"/>
        </w:tabs>
        <w:autoSpaceDE w:val="0"/>
        <w:autoSpaceDN w:val="0"/>
        <w:adjustRightInd w:val="0"/>
        <w:spacing w:after="0" w:line="240" w:lineRule="auto"/>
        <w:jc w:val="center"/>
        <w:rPr>
          <w:rFonts w:ascii="Arial" w:eastAsia="Calibri"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863FC5"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Признать утратившим силу </w:t>
      </w:r>
      <w:r w:rsidR="00387A8A" w:rsidRPr="00724200">
        <w:rPr>
          <w:rFonts w:ascii="Arial" w:eastAsia="Times New Roman" w:hAnsi="Arial" w:cs="Arial"/>
          <w:sz w:val="24"/>
          <w:szCs w:val="24"/>
          <w:lang w:eastAsia="ru-RU"/>
        </w:rPr>
        <w:t>постановление</w:t>
      </w:r>
      <w:r w:rsidRPr="00724200">
        <w:rPr>
          <w:rFonts w:ascii="Arial" w:eastAsia="Times New Roman" w:hAnsi="Arial" w:cs="Arial"/>
          <w:sz w:val="24"/>
          <w:szCs w:val="24"/>
          <w:lang w:eastAsia="ru-RU"/>
        </w:rPr>
        <w:t xml:space="preserve">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w:t>
      </w:r>
      <w:r w:rsidR="00387A8A" w:rsidRPr="00724200">
        <w:rPr>
          <w:rFonts w:ascii="Arial" w:eastAsia="Times New Roman" w:hAnsi="Arial" w:cs="Arial"/>
          <w:sz w:val="24"/>
          <w:szCs w:val="24"/>
          <w:lang w:eastAsia="ru-RU"/>
        </w:rPr>
        <w:t xml:space="preserve"> </w:t>
      </w:r>
      <w:r w:rsidR="00387A8A" w:rsidRPr="00863FC5">
        <w:rPr>
          <w:rFonts w:ascii="Arial" w:eastAsia="Times New Roman" w:hAnsi="Arial" w:cs="Arial"/>
          <w:sz w:val="24"/>
          <w:szCs w:val="24"/>
          <w:lang w:eastAsia="ru-RU"/>
        </w:rPr>
        <w:t xml:space="preserve">от </w:t>
      </w:r>
      <w:r w:rsidR="00863FC5" w:rsidRPr="00863FC5">
        <w:rPr>
          <w:rFonts w:ascii="Arial" w:hAnsi="Arial" w:cs="Arial"/>
          <w:sz w:val="24"/>
          <w:szCs w:val="24"/>
        </w:rPr>
        <w:t xml:space="preserve">30.12.2015 года № 82 «Об утверждении административного регламента по предоставлению муниципальной услуги </w:t>
      </w:r>
      <w:r w:rsidR="00863FC5" w:rsidRPr="00863FC5">
        <w:rPr>
          <w:rFonts w:ascii="Arial" w:eastAsia="Times New Roman" w:hAnsi="Arial" w:cs="Arial"/>
          <w:sz w:val="24"/>
          <w:szCs w:val="24"/>
        </w:rPr>
        <w:t>«Установление сервитута в отношении земельного участка, находящегося в муниципальной собственности</w:t>
      </w:r>
      <w:r w:rsidR="00863FC5" w:rsidRPr="00863FC5">
        <w:rPr>
          <w:rFonts w:ascii="Arial" w:hAnsi="Arial" w:cs="Arial"/>
          <w:sz w:val="24"/>
          <w:szCs w:val="24"/>
        </w:rPr>
        <w:t>»» (в редакции постановлений от 06.05.2016 г</w:t>
      </w:r>
      <w:r w:rsidR="00863FC5">
        <w:rPr>
          <w:rFonts w:ascii="Arial" w:hAnsi="Arial" w:cs="Arial"/>
          <w:sz w:val="24"/>
          <w:szCs w:val="24"/>
        </w:rPr>
        <w:t>.</w:t>
      </w:r>
      <w:r w:rsidR="00863FC5" w:rsidRPr="00863FC5">
        <w:rPr>
          <w:rFonts w:ascii="Arial" w:hAnsi="Arial" w:cs="Arial"/>
          <w:sz w:val="24"/>
          <w:szCs w:val="24"/>
        </w:rPr>
        <w:t xml:space="preserve"> № 47, от 14.03.2017 г</w:t>
      </w:r>
      <w:r w:rsidR="00863FC5">
        <w:rPr>
          <w:rFonts w:ascii="Arial" w:hAnsi="Arial" w:cs="Arial"/>
          <w:sz w:val="24"/>
          <w:szCs w:val="24"/>
        </w:rPr>
        <w:t>.</w:t>
      </w:r>
      <w:r w:rsidR="00863FC5" w:rsidRPr="00863FC5">
        <w:rPr>
          <w:rFonts w:ascii="Arial" w:hAnsi="Arial" w:cs="Arial"/>
          <w:sz w:val="24"/>
          <w:szCs w:val="24"/>
        </w:rPr>
        <w:t xml:space="preserve"> № 19</w:t>
      </w:r>
      <w:r w:rsidR="00863FC5">
        <w:rPr>
          <w:rFonts w:ascii="Arial" w:hAnsi="Arial" w:cs="Arial"/>
          <w:sz w:val="24"/>
          <w:szCs w:val="24"/>
        </w:rPr>
        <w:t xml:space="preserve">, от </w:t>
      </w:r>
      <w:r w:rsidR="00863FC5">
        <w:rPr>
          <w:rFonts w:ascii="Arial" w:hAnsi="Arial" w:cs="Arial"/>
          <w:sz w:val="24"/>
          <w:szCs w:val="24"/>
        </w:rPr>
        <w:t>23.12</w:t>
      </w:r>
      <w:r w:rsidR="00863FC5" w:rsidRPr="0060379D">
        <w:rPr>
          <w:rFonts w:ascii="Arial" w:hAnsi="Arial" w:cs="Arial"/>
          <w:sz w:val="24"/>
          <w:szCs w:val="24"/>
        </w:rPr>
        <w:t>.2022 г</w:t>
      </w:r>
      <w:r w:rsidR="00863FC5">
        <w:rPr>
          <w:rFonts w:ascii="Arial" w:hAnsi="Arial" w:cs="Arial"/>
          <w:sz w:val="24"/>
          <w:szCs w:val="24"/>
        </w:rPr>
        <w:t>.</w:t>
      </w:r>
      <w:bookmarkStart w:id="0" w:name="_GoBack"/>
      <w:bookmarkEnd w:id="0"/>
      <w:r w:rsidR="00863FC5" w:rsidRPr="0060379D">
        <w:rPr>
          <w:rFonts w:ascii="Arial" w:hAnsi="Arial" w:cs="Arial"/>
          <w:sz w:val="24"/>
          <w:szCs w:val="24"/>
        </w:rPr>
        <w:t xml:space="preserve"> № </w:t>
      </w:r>
      <w:r w:rsidR="00863FC5">
        <w:rPr>
          <w:rFonts w:ascii="Arial" w:hAnsi="Arial" w:cs="Arial"/>
          <w:sz w:val="24"/>
          <w:szCs w:val="24"/>
        </w:rPr>
        <w:t>82</w:t>
      </w:r>
      <w:r w:rsidR="00863FC5" w:rsidRPr="00863FC5">
        <w:rPr>
          <w:rFonts w:ascii="Arial" w:hAnsi="Arial" w:cs="Arial"/>
          <w:sz w:val="24"/>
          <w:szCs w:val="24"/>
        </w:rPr>
        <w:t>)</w:t>
      </w:r>
      <w:r w:rsidR="00863FC5" w:rsidRPr="00863FC5">
        <w:rPr>
          <w:rFonts w:ascii="Arial" w:hAnsi="Arial" w:cs="Arial"/>
          <w:sz w:val="24"/>
          <w:szCs w:val="24"/>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Настоящее постановление вступает в силу со дня его </w:t>
      </w:r>
      <w:r w:rsidR="0062268A" w:rsidRPr="00724200">
        <w:rPr>
          <w:rFonts w:ascii="Arial" w:eastAsia="Times New Roman" w:hAnsi="Arial" w:cs="Arial"/>
          <w:sz w:val="24"/>
          <w:szCs w:val="24"/>
          <w:lang w:eastAsia="ru-RU"/>
        </w:rPr>
        <w:t>обнародован</w:t>
      </w:r>
      <w:r w:rsidR="00724200">
        <w:rPr>
          <w:rFonts w:ascii="Arial" w:eastAsia="Times New Roman" w:hAnsi="Arial" w:cs="Arial"/>
          <w:sz w:val="24"/>
          <w:szCs w:val="24"/>
          <w:lang w:eastAsia="ru-RU"/>
        </w:rPr>
        <w:t>и</w:t>
      </w:r>
      <w:r w:rsidR="0062268A" w:rsidRPr="00724200">
        <w:rPr>
          <w:rFonts w:ascii="Arial" w:eastAsia="Times New Roman" w:hAnsi="Arial" w:cs="Arial"/>
          <w:sz w:val="24"/>
          <w:szCs w:val="24"/>
          <w:lang w:eastAsia="ru-RU"/>
        </w:rPr>
        <w:t>я</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исполнением настоящего постановления оставляю за собой.</w:t>
      </w:r>
    </w:p>
    <w:p w:rsidR="009B0848" w:rsidRPr="00724200" w:rsidRDefault="009B0848" w:rsidP="00724200">
      <w:pPr>
        <w:spacing w:after="0" w:line="240" w:lineRule="auto"/>
        <w:jc w:val="both"/>
        <w:rPr>
          <w:rFonts w:ascii="Arial" w:eastAsia="Times New Roman" w:hAnsi="Arial" w:cs="Arial"/>
          <w:sz w:val="24"/>
          <w:szCs w:val="24"/>
          <w:lang w:eastAsia="ru-RU"/>
        </w:rPr>
      </w:pPr>
    </w:p>
    <w:p w:rsidR="009B0848" w:rsidRPr="00724200" w:rsidRDefault="009B0848" w:rsidP="00724200">
      <w:pPr>
        <w:spacing w:after="0" w:line="240" w:lineRule="auto"/>
        <w:jc w:val="both"/>
        <w:rPr>
          <w:rFonts w:ascii="Arial" w:eastAsia="Calibri" w:hAnsi="Arial" w:cs="Arial"/>
          <w:sz w:val="24"/>
          <w:szCs w:val="24"/>
        </w:rPr>
      </w:pPr>
      <w:r w:rsidRPr="00724200">
        <w:rPr>
          <w:rFonts w:ascii="Arial" w:eastAsia="Times New Roman" w:hAnsi="Arial" w:cs="Arial"/>
          <w:sz w:val="24"/>
          <w:szCs w:val="24"/>
          <w:lang w:eastAsia="ru-RU"/>
        </w:rPr>
        <w:t xml:space="preserve">Глава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 xml:space="preserve">                   </w:t>
      </w:r>
      <w:r w:rsidR="00724200">
        <w:rPr>
          <w:rFonts w:ascii="Arial" w:eastAsia="Times New Roman" w:hAnsi="Arial" w:cs="Arial"/>
          <w:sz w:val="24"/>
          <w:szCs w:val="24"/>
          <w:lang w:eastAsia="ru-RU"/>
        </w:rPr>
        <w:tab/>
      </w:r>
      <w:r w:rsidR="00724200">
        <w:rPr>
          <w:rFonts w:ascii="Arial" w:eastAsia="Times New Roman" w:hAnsi="Arial" w:cs="Arial"/>
          <w:sz w:val="24"/>
          <w:szCs w:val="24"/>
          <w:lang w:eastAsia="ru-RU"/>
        </w:rPr>
        <w:tab/>
        <w:t>А.И. Журавлев</w:t>
      </w:r>
    </w:p>
    <w:p w:rsidR="009B0848" w:rsidRPr="00724200" w:rsidRDefault="009B0848" w:rsidP="00724200">
      <w:pPr>
        <w:spacing w:after="0" w:line="240" w:lineRule="auto"/>
        <w:ind w:left="5670"/>
        <w:rPr>
          <w:rFonts w:ascii="Arial" w:eastAsia="Times New Roman" w:hAnsi="Arial" w:cs="Arial"/>
          <w:sz w:val="24"/>
          <w:szCs w:val="24"/>
          <w:lang w:eastAsia="ru-RU"/>
        </w:rPr>
      </w:pPr>
      <w:r w:rsidRPr="00724200">
        <w:rPr>
          <w:rFonts w:ascii="Arial" w:eastAsia="Times New Roman" w:hAnsi="Arial" w:cs="Arial"/>
          <w:sz w:val="24"/>
          <w:szCs w:val="24"/>
          <w:lang w:eastAsia="ru-RU"/>
        </w:rPr>
        <w:br w:type="page"/>
      </w:r>
      <w:r w:rsidRPr="00724200">
        <w:rPr>
          <w:rFonts w:ascii="Arial" w:eastAsia="Times New Roman" w:hAnsi="Arial" w:cs="Arial"/>
          <w:sz w:val="24"/>
          <w:szCs w:val="24"/>
          <w:lang w:eastAsia="ru-RU"/>
        </w:rPr>
        <w:lastRenderedPageBreak/>
        <w:t>Приложение</w:t>
      </w:r>
    </w:p>
    <w:p w:rsidR="009B0848" w:rsidRPr="00724200" w:rsidRDefault="009B0848" w:rsidP="00724200">
      <w:pPr>
        <w:spacing w:after="0" w:line="240" w:lineRule="auto"/>
        <w:ind w:left="5670"/>
        <w:rPr>
          <w:rFonts w:ascii="Arial" w:eastAsia="Times New Roman" w:hAnsi="Arial" w:cs="Arial"/>
          <w:sz w:val="24"/>
          <w:szCs w:val="24"/>
          <w:lang w:eastAsia="ru-RU"/>
        </w:rPr>
      </w:pPr>
      <w:r w:rsidRPr="00724200">
        <w:rPr>
          <w:rFonts w:ascii="Arial" w:eastAsia="Times New Roman" w:hAnsi="Arial" w:cs="Arial"/>
          <w:sz w:val="24"/>
          <w:szCs w:val="24"/>
          <w:lang w:eastAsia="ru-RU"/>
        </w:rPr>
        <w:t>к постановлению администрации</w:t>
      </w:r>
      <w:r w:rsidR="00724200">
        <w:rPr>
          <w:rFonts w:ascii="Arial" w:eastAsia="Times New Roman" w:hAnsi="Arial" w:cs="Arial"/>
          <w:sz w:val="24"/>
          <w:szCs w:val="24"/>
          <w:lang w:eastAsia="ru-RU"/>
        </w:rPr>
        <w:t xml:space="preserve"> </w:t>
      </w:r>
      <w:r w:rsidR="00E92AF8" w:rsidRPr="00724200">
        <w:rPr>
          <w:rFonts w:ascii="Arial" w:eastAsia="Times New Roman" w:hAnsi="Arial" w:cs="Arial"/>
          <w:sz w:val="24"/>
          <w:szCs w:val="24"/>
          <w:lang w:eastAsia="ru-RU"/>
        </w:rPr>
        <w:t>Гниловского</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сельского поселения</w:t>
      </w:r>
      <w:r w:rsidR="00724200">
        <w:rPr>
          <w:rFonts w:ascii="Arial" w:eastAsia="Times New Roman" w:hAnsi="Arial" w:cs="Arial"/>
          <w:sz w:val="24"/>
          <w:szCs w:val="24"/>
          <w:lang w:eastAsia="ru-RU"/>
        </w:rPr>
        <w:t xml:space="preserve"> </w:t>
      </w:r>
      <w:r w:rsidR="00387A8A" w:rsidRPr="00724200">
        <w:rPr>
          <w:rFonts w:ascii="Arial" w:eastAsia="Times New Roman" w:hAnsi="Arial" w:cs="Arial"/>
          <w:sz w:val="24"/>
          <w:szCs w:val="24"/>
          <w:lang w:eastAsia="ru-RU"/>
        </w:rPr>
        <w:t>от __.__.2023 г. № __</w:t>
      </w:r>
    </w:p>
    <w:p w:rsidR="009B0848" w:rsidRPr="00724200" w:rsidRDefault="009B0848" w:rsidP="00724200">
      <w:pPr>
        <w:spacing w:after="0" w:line="240" w:lineRule="auto"/>
        <w:jc w:val="center"/>
        <w:rPr>
          <w:rFonts w:ascii="Arial" w:eastAsia="Times New Roman" w:hAnsi="Arial" w:cs="Arial"/>
          <w:iCs/>
          <w:spacing w:val="1"/>
          <w:sz w:val="24"/>
          <w:szCs w:val="24"/>
        </w:rPr>
      </w:pPr>
    </w:p>
    <w:p w:rsidR="009B0848" w:rsidRPr="00724200" w:rsidRDefault="009B0848" w:rsidP="00724200">
      <w:pPr>
        <w:spacing w:after="0" w:line="240" w:lineRule="auto"/>
        <w:jc w:val="center"/>
        <w:rPr>
          <w:rFonts w:ascii="Arial" w:eastAsia="Times New Roman" w:hAnsi="Arial" w:cs="Arial"/>
          <w:iCs/>
          <w:spacing w:val="1"/>
          <w:sz w:val="24"/>
          <w:szCs w:val="24"/>
        </w:rPr>
      </w:pPr>
      <w:r w:rsidRPr="00724200">
        <w:rPr>
          <w:rFonts w:ascii="Arial" w:eastAsia="Times New Roman" w:hAnsi="Arial" w:cs="Arial"/>
          <w:iCs/>
          <w:spacing w:val="1"/>
          <w:sz w:val="24"/>
          <w:szCs w:val="24"/>
        </w:rPr>
        <w:t>Административный регламент по предоставлению муниципальной услуги «</w:t>
      </w:r>
      <w:r w:rsidR="00724200" w:rsidRPr="00724200">
        <w:rPr>
          <w:rFonts w:ascii="Arial" w:eastAsia="Times New Roman" w:hAnsi="Arial" w:cs="Arial"/>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724200">
        <w:rPr>
          <w:rFonts w:ascii="Arial" w:eastAsia="Times New Roman" w:hAnsi="Arial" w:cs="Arial"/>
          <w:iCs/>
          <w:spacing w:val="1"/>
          <w:sz w:val="24"/>
          <w:szCs w:val="24"/>
        </w:rPr>
        <w:t xml:space="preserve">» на территории </w:t>
      </w:r>
      <w:r w:rsidR="00E92AF8" w:rsidRPr="00724200">
        <w:rPr>
          <w:rFonts w:ascii="Arial" w:eastAsia="Times New Roman" w:hAnsi="Arial" w:cs="Arial"/>
          <w:iCs/>
          <w:spacing w:val="1"/>
          <w:sz w:val="24"/>
          <w:szCs w:val="24"/>
        </w:rPr>
        <w:t>Гниловского</w:t>
      </w:r>
      <w:r w:rsidRPr="00724200">
        <w:rPr>
          <w:rFonts w:ascii="Arial" w:eastAsia="Times New Roman" w:hAnsi="Arial" w:cs="Arial"/>
          <w:iCs/>
          <w:spacing w:val="1"/>
          <w:sz w:val="24"/>
          <w:szCs w:val="24"/>
        </w:rPr>
        <w:t xml:space="preserve"> сельского поселения </w:t>
      </w:r>
      <w:r w:rsidR="00387A8A" w:rsidRPr="00724200">
        <w:rPr>
          <w:rFonts w:ascii="Arial" w:eastAsia="Times New Roman" w:hAnsi="Arial" w:cs="Arial"/>
          <w:iCs/>
          <w:spacing w:val="1"/>
          <w:sz w:val="24"/>
          <w:szCs w:val="24"/>
        </w:rPr>
        <w:t>Острогожского</w:t>
      </w:r>
      <w:r w:rsidRPr="00724200">
        <w:rPr>
          <w:rFonts w:ascii="Arial" w:eastAsia="Times New Roman" w:hAnsi="Arial" w:cs="Arial"/>
          <w:iCs/>
          <w:spacing w:val="1"/>
          <w:sz w:val="24"/>
          <w:szCs w:val="24"/>
        </w:rPr>
        <w:t xml:space="preserve"> муниципального района Воронежской области</w:t>
      </w:r>
    </w:p>
    <w:p w:rsidR="009B0848" w:rsidRPr="00724200" w:rsidRDefault="009B0848" w:rsidP="00724200">
      <w:pPr>
        <w:spacing w:after="0" w:line="240" w:lineRule="auto"/>
        <w:jc w:val="center"/>
        <w:rPr>
          <w:rFonts w:ascii="Arial" w:eastAsia="Times New Roman" w:hAnsi="Arial" w:cs="Arial"/>
          <w:iCs/>
          <w:spacing w:val="1"/>
          <w:sz w:val="24"/>
          <w:szCs w:val="24"/>
        </w:rPr>
      </w:pPr>
    </w:p>
    <w:p w:rsidR="009B0848" w:rsidRPr="00724200" w:rsidRDefault="00387A8A"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Раздел I. Общие положения</w:t>
      </w:r>
    </w:p>
    <w:p w:rsidR="00724200" w:rsidRDefault="00724200" w:rsidP="00724200">
      <w:pPr>
        <w:tabs>
          <w:tab w:val="left" w:pos="0"/>
        </w:tabs>
        <w:spacing w:after="0" w:line="240" w:lineRule="auto"/>
        <w:ind w:firstLine="709"/>
        <w:jc w:val="both"/>
        <w:rPr>
          <w:rFonts w:ascii="Arial" w:eastAsia="Times New Roman" w:hAnsi="Arial" w:cs="Arial"/>
          <w:iCs/>
          <w:spacing w:val="1"/>
          <w:sz w:val="24"/>
          <w:szCs w:val="24"/>
        </w:rPr>
      </w:pP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 </w:t>
      </w:r>
      <w:r w:rsidR="009B0848" w:rsidRPr="00724200">
        <w:rPr>
          <w:rFonts w:ascii="Arial" w:eastAsia="Times New Roman" w:hAnsi="Arial" w:cs="Arial"/>
          <w:iCs/>
          <w:spacing w:val="1"/>
          <w:sz w:val="24"/>
          <w:szCs w:val="24"/>
        </w:rPr>
        <w:t>Предмет регулирования административного регламента</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724200" w:rsidRDefault="009B0848" w:rsidP="00724200">
      <w:pPr>
        <w:tabs>
          <w:tab w:val="left" w:pos="270"/>
        </w:tabs>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1.4. </w:t>
      </w:r>
      <w:proofErr w:type="gramStart"/>
      <w:r w:rsidRPr="00724200">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24200">
        <w:rPr>
          <w:rFonts w:ascii="Arial" w:eastAsia="Times New Roman" w:hAnsi="Arial" w:cs="Arial"/>
          <w:sz w:val="24"/>
          <w:szCs w:val="24"/>
          <w:lang w:eastAsia="ru-RU"/>
        </w:rPr>
        <w:t xml:space="preserve"> и действий (бездействий) Администрации, должностных лиц</w:t>
      </w:r>
      <w:r w:rsidR="00387A8A" w:rsidRPr="00724200">
        <w:rPr>
          <w:rFonts w:ascii="Arial" w:eastAsia="Times New Roman" w:hAnsi="Arial" w:cs="Arial"/>
          <w:sz w:val="24"/>
          <w:szCs w:val="24"/>
          <w:lang w:eastAsia="ru-RU"/>
        </w:rPr>
        <w:t xml:space="preserve"> Администрации, работников МФЦ.</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2. Круг заявителей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Pr="00724200">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724200">
        <w:rPr>
          <w:rFonts w:ascii="Arial" w:eastAsia="Times New Roman" w:hAnsi="Arial" w:cs="Arial"/>
          <w:sz w:val="24"/>
          <w:szCs w:val="24"/>
          <w:lang w:eastAsia="ru-RU"/>
        </w:rPr>
        <w:t>ановление публичного сервитута.</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sidRPr="00724200">
        <w:rPr>
          <w:rFonts w:ascii="Arial" w:eastAsia="Times New Roman" w:hAnsi="Arial" w:cs="Arial"/>
          <w:sz w:val="24"/>
          <w:szCs w:val="24"/>
          <w:lang w:eastAsia="ru-RU"/>
        </w:rPr>
        <w:t xml:space="preserve"> Административному регламенту. </w:t>
      </w:r>
    </w:p>
    <w:p w:rsidR="009B0848" w:rsidRPr="00724200" w:rsidRDefault="00387A8A" w:rsidP="00724200">
      <w:pPr>
        <w:tabs>
          <w:tab w:val="left" w:pos="1143"/>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3. </w:t>
      </w:r>
      <w:r w:rsidR="009B0848" w:rsidRPr="00724200">
        <w:rPr>
          <w:rFonts w:ascii="Arial" w:eastAsia="Times New Roman" w:hAnsi="Arial" w:cs="Arial"/>
          <w:iCs/>
          <w:spacing w:val="1"/>
          <w:sz w:val="24"/>
          <w:szCs w:val="24"/>
        </w:rPr>
        <w:t>Требования к порядку информирования о предоставл</w:t>
      </w:r>
      <w:r w:rsidRPr="00724200">
        <w:rPr>
          <w:rFonts w:ascii="Arial" w:eastAsia="Times New Roman" w:hAnsi="Arial" w:cs="Arial"/>
          <w:iCs/>
          <w:spacing w:val="1"/>
          <w:sz w:val="24"/>
          <w:szCs w:val="24"/>
        </w:rPr>
        <w:t>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(далее –</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Администрация) или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3.2.На официальном сайте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724200" w:rsidRPr="000B1518">
        <w:rPr>
          <w:rFonts w:ascii="Arial" w:hAnsi="Arial" w:cs="Arial"/>
          <w:bCs/>
          <w:sz w:val="24"/>
          <w:szCs w:val="24"/>
          <w:shd w:val="clear" w:color="auto" w:fill="FFFFFF"/>
        </w:rPr>
        <w:t>https://gnilovskoe-r36.gosuslugi.ru/</w:t>
      </w:r>
      <w:r w:rsidRPr="00724200">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24200">
        <w:rPr>
          <w:rFonts w:ascii="Arial" w:eastAsia="Times New Roman" w:hAnsi="Arial" w:cs="Arial"/>
          <w:sz w:val="24"/>
          <w:szCs w:val="24"/>
          <w:lang w:val="en-US" w:eastAsia="ru-RU"/>
        </w:rPr>
        <w:t>www</w:t>
      </w:r>
      <w:r w:rsidRPr="00724200">
        <w:rPr>
          <w:rFonts w:ascii="Arial" w:eastAsia="Times New Roman" w:hAnsi="Arial" w:cs="Arial"/>
          <w:sz w:val="24"/>
          <w:szCs w:val="24"/>
          <w:lang w:eastAsia="ru-RU"/>
        </w:rPr>
        <w:t>.</w:t>
      </w:r>
      <w:proofErr w:type="spellStart"/>
      <w:r w:rsidRPr="00724200">
        <w:rPr>
          <w:rFonts w:ascii="Arial" w:eastAsia="Times New Roman" w:hAnsi="Arial" w:cs="Arial"/>
          <w:sz w:val="24"/>
          <w:szCs w:val="24"/>
          <w:lang w:val="en-US" w:eastAsia="ru-RU"/>
        </w:rPr>
        <w:t>gosuslugi</w:t>
      </w:r>
      <w:proofErr w:type="spellEnd"/>
      <w:r w:rsidRPr="00724200">
        <w:rPr>
          <w:rFonts w:ascii="Arial" w:eastAsia="Times New Roman" w:hAnsi="Arial" w:cs="Arial"/>
          <w:sz w:val="24"/>
          <w:szCs w:val="24"/>
          <w:lang w:eastAsia="ru-RU"/>
        </w:rPr>
        <w:t>.</w:t>
      </w:r>
      <w:r w:rsidRPr="00724200">
        <w:rPr>
          <w:rFonts w:ascii="Arial" w:eastAsia="Times New Roman" w:hAnsi="Arial" w:cs="Arial"/>
          <w:sz w:val="24"/>
          <w:szCs w:val="24"/>
          <w:lang w:val="en-US" w:eastAsia="ru-RU"/>
        </w:rPr>
        <w:t>ru</w:t>
      </w:r>
      <w:r w:rsidR="00724200">
        <w:rPr>
          <w:rFonts w:ascii="Arial" w:eastAsia="Times New Roman" w:hAnsi="Arial" w:cs="Arial"/>
          <w:sz w:val="24"/>
          <w:szCs w:val="24"/>
          <w:lang w:eastAsia="ru-RU"/>
        </w:rPr>
        <w:t xml:space="preserve"> </w:t>
      </w:r>
      <w:r w:rsidRPr="00724200">
        <w:rPr>
          <w:rFonts w:ascii="Arial" w:eastAsia="Times New Roman" w:hAnsi="Arial" w:cs="Arial"/>
          <w:spacing w:val="7"/>
          <w:sz w:val="24"/>
          <w:szCs w:val="24"/>
          <w:lang w:eastAsia="ru-RU"/>
        </w:rPr>
        <w:t>(далее – Единый портал, ЕПГУ)</w:t>
      </w:r>
      <w:proofErr w:type="gramStart"/>
      <w:r w:rsidRPr="00724200">
        <w:rPr>
          <w:rFonts w:ascii="Arial" w:eastAsia="Times New Roman" w:hAnsi="Arial" w:cs="Arial"/>
          <w:spacing w:val="7"/>
          <w:sz w:val="24"/>
          <w:szCs w:val="24"/>
          <w:lang w:eastAsia="ru-RU"/>
        </w:rPr>
        <w:t>,в</w:t>
      </w:r>
      <w:proofErr w:type="gramEnd"/>
      <w:r w:rsidRPr="00724200">
        <w:rPr>
          <w:rFonts w:ascii="Arial" w:eastAsia="Times New Roman" w:hAnsi="Arial" w:cs="Arial"/>
          <w:spacing w:val="7"/>
          <w:sz w:val="24"/>
          <w:szCs w:val="24"/>
          <w:lang w:eastAsia="ru-RU"/>
        </w:rPr>
        <w:t xml:space="preserve"> </w:t>
      </w:r>
      <w:r w:rsidRPr="00724200">
        <w:rPr>
          <w:rFonts w:ascii="Arial" w:eastAsia="Calibri" w:hAnsi="Arial" w:cs="Arial"/>
          <w:sz w:val="24"/>
          <w:szCs w:val="24"/>
        </w:rPr>
        <w:t>информационной системе Воронежской области «Портал Воронежской области в сети Интернет»</w:t>
      </w:r>
      <w:r w:rsidRPr="00724200">
        <w:rPr>
          <w:rFonts w:ascii="Arial" w:eastAsia="Times New Roman" w:hAnsi="Arial" w:cs="Arial"/>
          <w:sz w:val="24"/>
          <w:szCs w:val="24"/>
          <w:lang w:eastAsia="ru-RU"/>
        </w:rPr>
        <w:t>, расположенной в сети Интернет по адресу: www.govvrn.</w:t>
      </w:r>
      <w:r w:rsidRPr="00724200">
        <w:rPr>
          <w:rFonts w:ascii="Arial" w:eastAsia="Times New Roman" w:hAnsi="Arial" w:cs="Arial"/>
          <w:sz w:val="24"/>
          <w:szCs w:val="24"/>
          <w:lang w:val="en-US" w:eastAsia="ru-RU"/>
        </w:rPr>
        <w:t>ru</w:t>
      </w:r>
      <w:r w:rsidRPr="00724200">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24200" w:rsidRPr="001E1137" w:rsidRDefault="00724200" w:rsidP="00724200">
      <w:pPr>
        <w:numPr>
          <w:ilvl w:val="0"/>
          <w:numId w:val="15"/>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724200" w:rsidRDefault="00724200" w:rsidP="00724200">
      <w:pPr>
        <w:numPr>
          <w:ilvl w:val="0"/>
          <w:numId w:val="15"/>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724200" w:rsidRPr="001E1137" w:rsidRDefault="00724200" w:rsidP="00724200">
      <w:pPr>
        <w:numPr>
          <w:ilvl w:val="0"/>
          <w:numId w:val="15"/>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r>
        <w:rPr>
          <w:rFonts w:ascii="Arial" w:eastAsia="Times New Roman" w:hAnsi="Arial" w:cs="Arial"/>
          <w:spacing w:val="7"/>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Times New Roman" w:hAnsi="Arial" w:cs="Arial"/>
          <w:sz w:val="24"/>
          <w:szCs w:val="24"/>
          <w:lang w:eastAsia="ru-RU"/>
        </w:rPr>
        <w:t>а) путем размещения информации на сайте Администрации, ЕПГУ,</w:t>
      </w:r>
      <w:r w:rsidR="00724200">
        <w:rPr>
          <w:rFonts w:ascii="Arial" w:eastAsia="Times New Roman" w:hAnsi="Arial" w:cs="Arial"/>
          <w:sz w:val="24"/>
          <w:szCs w:val="24"/>
          <w:lang w:eastAsia="ru-RU"/>
        </w:rPr>
        <w:t xml:space="preserve"> </w:t>
      </w:r>
      <w:r w:rsidRPr="00724200">
        <w:rPr>
          <w:rFonts w:ascii="Arial" w:eastAsia="Calibri" w:hAnsi="Arial" w:cs="Arial"/>
          <w:sz w:val="24"/>
          <w:szCs w:val="24"/>
        </w:rPr>
        <w:t>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посредством телефонной и факсимильной связи;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3.4. На ЕПГУ,</w:t>
      </w:r>
      <w:r w:rsidR="00724200">
        <w:rPr>
          <w:rFonts w:ascii="Arial" w:eastAsia="Times New Roman" w:hAnsi="Arial" w:cs="Arial"/>
          <w:sz w:val="24"/>
          <w:szCs w:val="24"/>
          <w:lang w:eastAsia="ru-RU"/>
        </w:rPr>
        <w:t xml:space="preserve"> </w:t>
      </w:r>
      <w:r w:rsidRPr="00724200">
        <w:rPr>
          <w:rFonts w:ascii="Arial" w:eastAsia="Calibri" w:hAnsi="Arial" w:cs="Arial"/>
          <w:sz w:val="24"/>
          <w:szCs w:val="24"/>
          <w:lang w:eastAsia="ru-RU"/>
        </w:rPr>
        <w:t xml:space="preserve">РПГУ </w:t>
      </w:r>
      <w:r w:rsidRPr="00724200">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перечень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срок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Информация на ЕПГУ, РПГУ</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3.5. На сайте Администрации дополнительно размещаются: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полные наименования и почтовые адреса Администрации, </w:t>
      </w:r>
      <w:r w:rsidRPr="00724200">
        <w:rPr>
          <w:rFonts w:ascii="Arial" w:eastAsia="Times New Roman" w:hAnsi="Arial" w:cs="Arial"/>
          <w:spacing w:val="7"/>
          <w:sz w:val="24"/>
          <w:szCs w:val="24"/>
          <w:lang w:eastAsia="ru-RU"/>
        </w:rPr>
        <w:t>предоставляющей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режим работы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перечень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 текст Административного регламента с приложениями;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краткое описание порядка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24200">
        <w:rPr>
          <w:rFonts w:ascii="Arial" w:eastAsia="Times New Roman" w:hAnsi="Arial" w:cs="Arial"/>
          <w:sz w:val="24"/>
          <w:szCs w:val="24"/>
          <w:lang w:eastAsia="ru-RU"/>
        </w:rPr>
        <w:t>обратившемуся</w:t>
      </w:r>
      <w:proofErr w:type="gramEnd"/>
      <w:r w:rsidRPr="00724200">
        <w:rPr>
          <w:rFonts w:ascii="Arial" w:eastAsia="Times New Roman" w:hAnsi="Arial" w:cs="Arial"/>
          <w:sz w:val="24"/>
          <w:szCs w:val="24"/>
          <w:lang w:eastAsia="ru-RU"/>
        </w:rPr>
        <w:t xml:space="preserve"> сообщается следующая информация: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о перечне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о сроках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об основаниях для приостановления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о месте размещения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lang w:eastAsia="ru-RU"/>
        </w:rPr>
        <w:t xml:space="preserve">РПГУ, на </w:t>
      </w:r>
      <w:r w:rsidRPr="00724200">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724200">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 xml:space="preserve">РПГУ, на </w:t>
      </w:r>
      <w:r w:rsidRPr="00724200">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724200" w:rsidRDefault="009B0848" w:rsidP="00724200">
      <w:pPr>
        <w:spacing w:after="0" w:line="240" w:lineRule="auto"/>
        <w:ind w:firstLine="709"/>
        <w:jc w:val="both"/>
        <w:rPr>
          <w:rFonts w:ascii="Arial" w:eastAsia="Calibri" w:hAnsi="Arial" w:cs="Arial"/>
          <w:iCs/>
          <w:sz w:val="24"/>
          <w:szCs w:val="24"/>
        </w:rPr>
      </w:pPr>
      <w:r w:rsidRPr="0072420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24200">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724200">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sidRPr="00724200">
        <w:rPr>
          <w:rFonts w:ascii="Arial" w:eastAsia="Times New Roman" w:hAnsi="Arial" w:cs="Arial"/>
          <w:sz w:val="24"/>
          <w:szCs w:val="24"/>
          <w:lang w:eastAsia="ru-RU"/>
        </w:rPr>
        <w:t>рации осуществляется бесплатно.</w:t>
      </w:r>
    </w:p>
    <w:p w:rsidR="009B0848" w:rsidRPr="00724200" w:rsidRDefault="009B0848" w:rsidP="00724200">
      <w:pPr>
        <w:framePr w:wrap="none" w:vAnchor="page" w:hAnchor="page" w:x="5877" w:y="16041"/>
        <w:spacing w:after="0" w:line="240" w:lineRule="auto"/>
        <w:ind w:firstLine="709"/>
        <w:jc w:val="both"/>
        <w:rPr>
          <w:rFonts w:ascii="Arial" w:eastAsia="Times New Roman" w:hAnsi="Arial" w:cs="Arial"/>
          <w:bCs/>
          <w:spacing w:val="14"/>
          <w:sz w:val="24"/>
          <w:szCs w:val="24"/>
        </w:rPr>
      </w:pPr>
    </w:p>
    <w:p w:rsidR="00724200" w:rsidRDefault="00724200" w:rsidP="00724200">
      <w:pPr>
        <w:tabs>
          <w:tab w:val="left" w:pos="0"/>
        </w:tabs>
        <w:spacing w:after="0" w:line="240" w:lineRule="auto"/>
        <w:jc w:val="center"/>
        <w:rPr>
          <w:rFonts w:ascii="Arial" w:eastAsia="Times New Roman" w:hAnsi="Arial" w:cs="Arial"/>
          <w:bCs/>
          <w:spacing w:val="7"/>
          <w:sz w:val="24"/>
          <w:szCs w:val="24"/>
        </w:rPr>
      </w:pPr>
      <w:bookmarkStart w:id="1" w:name="bookmark0"/>
    </w:p>
    <w:p w:rsidR="009B0848" w:rsidRPr="00724200" w:rsidRDefault="00387A8A" w:rsidP="00724200">
      <w:pPr>
        <w:tabs>
          <w:tab w:val="left" w:pos="0"/>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II</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Стандарт предоставления муниципальной услуги</w:t>
      </w:r>
      <w:bookmarkEnd w:id="1"/>
    </w:p>
    <w:p w:rsidR="00724200" w:rsidRDefault="00724200" w:rsidP="00724200">
      <w:pPr>
        <w:tabs>
          <w:tab w:val="left" w:pos="-142"/>
        </w:tabs>
        <w:spacing w:after="0" w:line="240" w:lineRule="auto"/>
        <w:jc w:val="center"/>
        <w:rPr>
          <w:rFonts w:ascii="Arial" w:eastAsia="Times New Roman" w:hAnsi="Arial" w:cs="Arial"/>
          <w:iCs/>
          <w:spacing w:val="1"/>
          <w:sz w:val="24"/>
          <w:szCs w:val="24"/>
        </w:rPr>
      </w:pPr>
    </w:p>
    <w:p w:rsidR="009B0848" w:rsidRPr="00724200" w:rsidRDefault="00387A8A" w:rsidP="00724200">
      <w:pPr>
        <w:tabs>
          <w:tab w:val="left" w:pos="-142"/>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4. </w:t>
      </w:r>
      <w:r w:rsidR="009B0848" w:rsidRPr="00724200">
        <w:rPr>
          <w:rFonts w:ascii="Arial" w:eastAsia="Times New Roman" w:hAnsi="Arial" w:cs="Arial"/>
          <w:iCs/>
          <w:spacing w:val="1"/>
          <w:sz w:val="24"/>
          <w:szCs w:val="24"/>
        </w:rPr>
        <w:t>На</w:t>
      </w:r>
      <w:r w:rsidRPr="00724200">
        <w:rPr>
          <w:rFonts w:ascii="Arial" w:eastAsia="Times New Roman" w:hAnsi="Arial" w:cs="Arial"/>
          <w:iCs/>
          <w:spacing w:val="1"/>
          <w:sz w:val="24"/>
          <w:szCs w:val="24"/>
        </w:rPr>
        <w:t>именование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sidRPr="00724200">
        <w:rPr>
          <w:rFonts w:ascii="Arial" w:eastAsia="Times New Roman" w:hAnsi="Arial" w:cs="Arial"/>
          <w:sz w:val="24"/>
          <w:szCs w:val="24"/>
          <w:lang w:eastAsia="ru-RU"/>
        </w:rPr>
        <w:t>в муниципальной собственности».</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5. </w:t>
      </w:r>
      <w:r w:rsidR="009B0848" w:rsidRPr="00724200">
        <w:rPr>
          <w:rFonts w:ascii="Arial" w:eastAsia="Times New Roman" w:hAnsi="Arial" w:cs="Arial"/>
          <w:iCs/>
          <w:spacing w:val="1"/>
          <w:sz w:val="24"/>
          <w:szCs w:val="24"/>
        </w:rPr>
        <w:t>Наименование органа</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предоставляю</w:t>
      </w:r>
      <w:r w:rsidRPr="00724200">
        <w:rPr>
          <w:rFonts w:ascii="Arial" w:eastAsia="Times New Roman" w:hAnsi="Arial" w:cs="Arial"/>
          <w:iCs/>
          <w:spacing w:val="1"/>
          <w:sz w:val="24"/>
          <w:szCs w:val="24"/>
        </w:rPr>
        <w:t>щего Муниципальную услугу</w:t>
      </w:r>
    </w:p>
    <w:p w:rsidR="009B0848" w:rsidRPr="00724200" w:rsidRDefault="00387A8A" w:rsidP="00724200">
      <w:pPr>
        <w:spacing w:after="0" w:line="240" w:lineRule="auto"/>
        <w:ind w:firstLine="709"/>
        <w:contextualSpacing/>
        <w:rPr>
          <w:rFonts w:ascii="Arial" w:eastAsia="Calibri" w:hAnsi="Arial" w:cs="Arial"/>
          <w:sz w:val="24"/>
          <w:szCs w:val="24"/>
        </w:rPr>
      </w:pPr>
      <w:r w:rsidRPr="00724200">
        <w:rPr>
          <w:rFonts w:ascii="Arial" w:eastAsia="Calibri" w:hAnsi="Arial" w:cs="Arial"/>
          <w:sz w:val="24"/>
          <w:szCs w:val="24"/>
        </w:rPr>
        <w:t xml:space="preserve">5.1. </w:t>
      </w:r>
      <w:r w:rsidR="009B0848" w:rsidRPr="00724200">
        <w:rPr>
          <w:rFonts w:ascii="Arial" w:eastAsia="Calibri" w:hAnsi="Arial" w:cs="Arial"/>
          <w:sz w:val="24"/>
          <w:szCs w:val="24"/>
        </w:rPr>
        <w:t xml:space="preserve">Муниципальная услуга предоставляется администрацией </w:t>
      </w:r>
      <w:r w:rsidR="00E92AF8" w:rsidRPr="00724200">
        <w:rPr>
          <w:rFonts w:ascii="Arial" w:eastAsia="Calibri" w:hAnsi="Arial" w:cs="Arial"/>
          <w:sz w:val="24"/>
          <w:szCs w:val="24"/>
        </w:rPr>
        <w:t>Гниловского</w:t>
      </w:r>
      <w:r w:rsidR="009B0848" w:rsidRPr="00724200">
        <w:rPr>
          <w:rFonts w:ascii="Arial" w:eastAsia="Calibri" w:hAnsi="Arial" w:cs="Arial"/>
          <w:sz w:val="24"/>
          <w:szCs w:val="24"/>
        </w:rPr>
        <w:t xml:space="preserve"> сельского поселения </w:t>
      </w:r>
      <w:r w:rsidRPr="00724200">
        <w:rPr>
          <w:rFonts w:ascii="Arial" w:eastAsia="Calibri" w:hAnsi="Arial" w:cs="Arial"/>
          <w:sz w:val="24"/>
          <w:szCs w:val="24"/>
        </w:rPr>
        <w:t>Острогожского</w:t>
      </w:r>
      <w:r w:rsidR="009B0848" w:rsidRPr="00724200">
        <w:rPr>
          <w:rFonts w:ascii="Arial" w:eastAsia="Calibri" w:hAnsi="Arial" w:cs="Arial"/>
          <w:sz w:val="24"/>
          <w:szCs w:val="24"/>
        </w:rPr>
        <w:t xml:space="preserve"> муниципального района Воронежской области</w:t>
      </w:r>
      <w:r w:rsidR="009B0848" w:rsidRPr="00724200">
        <w:rPr>
          <w:rFonts w:ascii="Arial" w:eastAsia="Calibri" w:hAnsi="Arial" w:cs="Arial"/>
          <w:iCs/>
          <w:spacing w:val="1"/>
          <w:sz w:val="24"/>
          <w:szCs w:val="24"/>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r w:rsidRPr="00724200">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5.2. </w:t>
      </w:r>
      <w:r w:rsidR="009B0848" w:rsidRPr="00724200">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5.4. </w:t>
      </w:r>
      <w:proofErr w:type="gramStart"/>
      <w:r w:rsidRPr="00724200">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предоставлении</w:t>
      </w:r>
      <w:proofErr w:type="gramEnd"/>
      <w:r w:rsidRPr="00724200">
        <w:rPr>
          <w:rFonts w:ascii="Arial" w:eastAsia="Times New Roman" w:hAnsi="Arial" w:cs="Arial"/>
          <w:sz w:val="24"/>
          <w:szCs w:val="24"/>
          <w:lang w:eastAsia="ru-RU"/>
        </w:rPr>
        <w:t xml:space="preserve"> муниципальных услуг, утвержденным решением Совета народных депутатов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w:t>
      </w:r>
      <w:r w:rsidR="00724200" w:rsidRPr="00675953">
        <w:rPr>
          <w:rFonts w:ascii="Arial" w:eastAsia="Times New Roman" w:hAnsi="Arial" w:cs="Arial"/>
          <w:sz w:val="24"/>
          <w:szCs w:val="24"/>
          <w:lang w:eastAsia="ru-RU"/>
        </w:rPr>
        <w:t xml:space="preserve">от </w:t>
      </w:r>
      <w:r w:rsidR="00724200" w:rsidRPr="00675953">
        <w:rPr>
          <w:rFonts w:ascii="Arial" w:hAnsi="Arial" w:cs="Arial"/>
          <w:sz w:val="24"/>
          <w:szCs w:val="24"/>
        </w:rPr>
        <w:t>25.12.2015 г. № 28</w:t>
      </w:r>
      <w:r w:rsidR="00724200" w:rsidRPr="00675953">
        <w:rPr>
          <w:rFonts w:ascii="Arial" w:eastAsia="Times New Roman" w:hAnsi="Arial" w:cs="Arial"/>
          <w:sz w:val="24"/>
          <w:szCs w:val="24"/>
          <w:lang w:eastAsia="ru-RU"/>
        </w:rPr>
        <w:t xml:space="preserve"> </w:t>
      </w:r>
      <w:r w:rsidR="00724200"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87A8A" w:rsidRPr="00724200">
        <w:rPr>
          <w:rFonts w:ascii="Arial" w:eastAsia="Times New Roman" w:hAnsi="Arial" w:cs="Arial"/>
          <w:sz w:val="24"/>
          <w:szCs w:val="24"/>
          <w:lang w:eastAsia="ru-RU"/>
        </w:rPr>
        <w:t>».</w:t>
      </w:r>
    </w:p>
    <w:p w:rsidR="009B0848" w:rsidRPr="00724200" w:rsidRDefault="00387A8A" w:rsidP="00724200">
      <w:pPr>
        <w:tabs>
          <w:tab w:val="left" w:pos="567"/>
        </w:tabs>
        <w:spacing w:after="0" w:line="240" w:lineRule="auto"/>
        <w:ind w:left="709"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6. </w:t>
      </w:r>
      <w:r w:rsidR="009B0848" w:rsidRPr="00724200">
        <w:rPr>
          <w:rFonts w:ascii="Arial" w:eastAsia="Times New Roman" w:hAnsi="Arial" w:cs="Arial"/>
          <w:iCs/>
          <w:spacing w:val="1"/>
          <w:sz w:val="24"/>
          <w:szCs w:val="24"/>
        </w:rPr>
        <w:t>Результат предоставления Муниципальной услуги</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Times New Roman" w:hAnsi="Arial" w:cs="Arial"/>
          <w:iCs/>
          <w:spacing w:val="1"/>
          <w:sz w:val="24"/>
          <w:szCs w:val="24"/>
        </w:rPr>
        <w:t xml:space="preserve">6.1. </w:t>
      </w:r>
      <w:r w:rsidR="009B0848" w:rsidRPr="00724200">
        <w:rPr>
          <w:rFonts w:ascii="Arial" w:eastAsia="Calibri" w:hAnsi="Arial" w:cs="Arial"/>
          <w:sz w:val="24"/>
          <w:szCs w:val="24"/>
        </w:rPr>
        <w:t xml:space="preserve">Результатом предоставления Муниципальной услуги является постановление об установлении публичного сервитута (форма приведена в </w:t>
      </w:r>
      <w:r w:rsidR="009B0848" w:rsidRPr="00724200">
        <w:rPr>
          <w:rFonts w:ascii="Arial" w:eastAsia="Calibri" w:hAnsi="Arial" w:cs="Arial"/>
          <w:sz w:val="24"/>
          <w:szCs w:val="24"/>
        </w:rPr>
        <w:lastRenderedPageBreak/>
        <w:t>Приложении № 1 к настоящему Административному регламенту), либо мотивированный отказ в предоставлении Муниципальной услуги.</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6.2. </w:t>
      </w:r>
      <w:r w:rsidR="009B0848" w:rsidRPr="00724200">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sidRPr="00724200">
        <w:rPr>
          <w:rFonts w:ascii="Arial" w:eastAsia="Calibri" w:hAnsi="Arial" w:cs="Arial"/>
          <w:sz w:val="24"/>
          <w:szCs w:val="24"/>
        </w:rPr>
        <w:t xml:space="preserve"> </w:t>
      </w:r>
      <w:r w:rsidR="009B0848" w:rsidRPr="00724200">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6.3. </w:t>
      </w:r>
      <w:proofErr w:type="gramStart"/>
      <w:r w:rsidRPr="00724200">
        <w:rPr>
          <w:rFonts w:ascii="Arial" w:eastAsia="Times New Roman" w:hAnsi="Arial" w:cs="Arial"/>
          <w:sz w:val="24"/>
          <w:szCs w:val="24"/>
          <w:lang w:eastAsia="ru-RU"/>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724200">
        <w:rPr>
          <w:rFonts w:ascii="Arial" w:eastAsia="Calibri" w:hAnsi="Arial" w:cs="Arial"/>
          <w:sz w:val="24"/>
          <w:szCs w:val="24"/>
        </w:rPr>
        <w:t xml:space="preserve">РПГУ, </w:t>
      </w:r>
      <w:r w:rsidRPr="00724200">
        <w:rPr>
          <w:rFonts w:ascii="Arial" w:eastAsia="Times New Roman" w:hAnsi="Arial" w:cs="Arial"/>
          <w:sz w:val="24"/>
          <w:szCs w:val="24"/>
          <w:lang w:eastAsia="ru-RU"/>
        </w:rPr>
        <w:t>позволяющего Заявителю получать информацию о ходе обработки заявлений, поданных посредством ЕПГУ</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(далее - личный кабинет), а также</w:t>
      </w:r>
      <w:proofErr w:type="gramEnd"/>
      <w:r w:rsidRPr="00724200">
        <w:rPr>
          <w:rFonts w:ascii="Arial" w:eastAsia="Times New Roman" w:hAnsi="Arial" w:cs="Arial"/>
          <w:sz w:val="24"/>
          <w:szCs w:val="24"/>
          <w:lang w:eastAsia="ru-RU"/>
        </w:rPr>
        <w:t xml:space="preserve"> посредством электронной почты. Результат предоставления Муниципальной услуги на ЕПГУ, РПГУ направляется в день его подписания.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 Посредством почтового отправления;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 В личный кабинет Заявителя на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регистрационный номер;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дата регистрации: </w:t>
      </w:r>
    </w:p>
    <w:p w:rsidR="009B0848" w:rsidRPr="00724200" w:rsidRDefault="009B0848" w:rsidP="00724200">
      <w:pPr>
        <w:tabs>
          <w:tab w:val="left" w:pos="653"/>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sidRPr="00724200">
        <w:rPr>
          <w:rFonts w:ascii="Arial" w:eastAsia="Times New Roman" w:hAnsi="Arial" w:cs="Arial"/>
          <w:sz w:val="24"/>
          <w:szCs w:val="24"/>
          <w:lang w:eastAsia="ru-RU"/>
        </w:rPr>
        <w:t xml:space="preserve">тавления Муниципальной услуги. </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7. </w:t>
      </w:r>
      <w:r w:rsidR="009B0848" w:rsidRPr="00724200">
        <w:rPr>
          <w:rFonts w:ascii="Arial" w:eastAsia="Times New Roman" w:hAnsi="Arial" w:cs="Arial"/>
          <w:iCs/>
          <w:spacing w:val="1"/>
          <w:sz w:val="24"/>
          <w:szCs w:val="24"/>
        </w:rPr>
        <w:t>Срок пред</w:t>
      </w:r>
      <w:r w:rsidRPr="00724200">
        <w:rPr>
          <w:rFonts w:ascii="Arial" w:eastAsia="Times New Roman" w:hAnsi="Arial" w:cs="Arial"/>
          <w:iCs/>
          <w:spacing w:val="1"/>
          <w:sz w:val="24"/>
          <w:szCs w:val="24"/>
        </w:rPr>
        <w:t>оставления Муниципальной услуги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724200">
        <w:rPr>
          <w:rFonts w:ascii="Arial" w:eastAsia="Times New Roman" w:hAnsi="Arial" w:cs="Arial"/>
          <w:sz w:val="24"/>
          <w:szCs w:val="24"/>
          <w:lang w:eastAsia="ru-RU"/>
        </w:rPr>
        <w:t xml:space="preserve"> сообщения о поступившем </w:t>
      </w:r>
      <w:proofErr w:type="gramStart"/>
      <w:r w:rsidRPr="00724200">
        <w:rPr>
          <w:rFonts w:ascii="Arial" w:eastAsia="Times New Roman" w:hAnsi="Arial" w:cs="Arial"/>
          <w:sz w:val="24"/>
          <w:szCs w:val="24"/>
          <w:lang w:eastAsia="ru-RU"/>
        </w:rPr>
        <w:t>ходатайстве</w:t>
      </w:r>
      <w:proofErr w:type="gramEnd"/>
      <w:r w:rsidRPr="00724200">
        <w:rPr>
          <w:rFonts w:ascii="Arial" w:eastAsia="Times New Roman" w:hAnsi="Arial" w:cs="Arial"/>
          <w:sz w:val="24"/>
          <w:szCs w:val="24"/>
          <w:lang w:eastAsia="ru-RU"/>
        </w:rPr>
        <w:t xml:space="preserve"> об установлении публичного сервитута, предусмотренного подпунктом 1 пункта 3 статьи 39.42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724200" w:rsidRDefault="00387A8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alibri" w:hAnsi="Arial" w:cs="Arial"/>
          <w:sz w:val="24"/>
          <w:szCs w:val="24"/>
          <w:lang w:bidi="ru-RU"/>
        </w:rPr>
        <w:t xml:space="preserve">7.2. </w:t>
      </w:r>
      <w:r w:rsidR="009B0848" w:rsidRPr="00724200">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724200" w:rsidRDefault="00387A8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alibri" w:hAnsi="Arial" w:cs="Arial"/>
          <w:sz w:val="24"/>
          <w:szCs w:val="24"/>
          <w:lang w:bidi="ru-RU"/>
        </w:rPr>
        <w:t xml:space="preserve">7.3. </w:t>
      </w:r>
      <w:r w:rsidR="009B0848" w:rsidRPr="00724200">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8. </w:t>
      </w:r>
      <w:r w:rsidR="009B0848" w:rsidRPr="00724200">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Земельный кодекс Российской Федерации от 25.10.2001 N 136-ФЗ;</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Приказ Росреестра от 13.01.2021 N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Приказ Росреестра от 19.04.2022 №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r w:rsidRPr="00724200">
        <w:rPr>
          <w:rFonts w:ascii="Arial" w:eastAsia="SimSun" w:hAnsi="Arial" w:cs="Arial"/>
          <w:sz w:val="24"/>
          <w:szCs w:val="24"/>
          <w:lang w:eastAsia="ru-RU"/>
        </w:rPr>
        <w:t>иными</w:t>
      </w:r>
      <w:r w:rsidR="00387A8A" w:rsidRPr="00724200">
        <w:rPr>
          <w:rFonts w:ascii="Arial" w:eastAsia="SimSun" w:hAnsi="Arial" w:cs="Arial"/>
          <w:sz w:val="24"/>
          <w:szCs w:val="24"/>
          <w:lang w:eastAsia="ru-RU"/>
        </w:rPr>
        <w:t xml:space="preserve"> </w:t>
      </w:r>
      <w:r w:rsidRPr="00724200">
        <w:rPr>
          <w:rFonts w:ascii="Arial" w:eastAsia="SimSun" w:hAnsi="Arial" w:cs="Arial"/>
          <w:sz w:val="24"/>
          <w:szCs w:val="24"/>
          <w:lang w:eastAsia="ru-RU"/>
        </w:rPr>
        <w:t>действующими в данной сфере нормативными правовыми актами.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раздела «Муниципальные услуги»</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по </w:t>
      </w:r>
      <w:r w:rsidR="00E1687E" w:rsidRPr="000B1518">
        <w:rPr>
          <w:rFonts w:ascii="Arial" w:hAnsi="Arial" w:cs="Arial"/>
          <w:bCs/>
          <w:sz w:val="24"/>
          <w:szCs w:val="24"/>
          <w:shd w:val="clear" w:color="auto" w:fill="FFFFFF"/>
        </w:rPr>
        <w:t>https://gnilovskoe-r36.gosuslugi.ru/</w:t>
      </w:r>
      <w:r w:rsidR="003B402A" w:rsidRPr="00724200">
        <w:rPr>
          <w:rFonts w:ascii="Arial" w:eastAsia="Times New Roman" w:hAnsi="Arial" w:cs="Arial"/>
          <w:sz w:val="24"/>
          <w:szCs w:val="24"/>
          <w:lang w:eastAsia="ru-RU"/>
        </w:rPr>
        <w:t>.</w:t>
      </w:r>
    </w:p>
    <w:p w:rsidR="009B0848" w:rsidRPr="00724200" w:rsidRDefault="003B402A" w:rsidP="00724200">
      <w:pPr>
        <w:tabs>
          <w:tab w:val="left" w:pos="0"/>
          <w:tab w:val="left" w:pos="993"/>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9. </w:t>
      </w:r>
      <w:r w:rsidR="009B0848" w:rsidRPr="00724200">
        <w:rPr>
          <w:rFonts w:ascii="Arial" w:eastAsia="Times New Roman" w:hAnsi="Arial" w:cs="Arial"/>
          <w:iCs/>
          <w:spacing w:val="1"/>
          <w:sz w:val="24"/>
          <w:szCs w:val="24"/>
        </w:rPr>
        <w:t>Исчерпывающий перечень документов</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необходимых для предоставления Муниципальной услуги</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подлежащих представлению Заявителем</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испрашиваемый срок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24200">
        <w:rPr>
          <w:rFonts w:ascii="Arial" w:eastAsia="Times New Roman" w:hAnsi="Arial" w:cs="Arial"/>
          <w:sz w:val="24"/>
          <w:szCs w:val="24"/>
          <w:lang w:eastAsia="ru-RU"/>
        </w:rPr>
        <w:t>существенно затруднено</w:t>
      </w:r>
      <w:proofErr w:type="gramEnd"/>
      <w:r w:rsidRPr="00724200">
        <w:rPr>
          <w:rFonts w:ascii="Arial" w:eastAsia="Times New Roman" w:hAnsi="Arial" w:cs="Arial"/>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на бумажном носителе в Администрации, в МФЦ,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посредством почтового отправления.</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2" w:name="p1"/>
      <w:bookmarkEnd w:id="2"/>
      <w:proofErr w:type="gramStart"/>
      <w:r w:rsidRPr="00724200">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724200">
        <w:rPr>
          <w:rFonts w:ascii="Arial" w:eastAsia="Times New Roman" w:hAnsi="Arial" w:cs="Arial"/>
          <w:sz w:val="24"/>
          <w:szCs w:val="24"/>
          <w:lang w:eastAsia="ru-RU"/>
        </w:rPr>
        <w:lastRenderedPageBreak/>
        <w:t>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24200">
        <w:rPr>
          <w:rFonts w:ascii="Arial" w:eastAsia="Times New Roman" w:hAnsi="Arial" w:cs="Arial"/>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3" w:name="p2"/>
      <w:bookmarkEnd w:id="3"/>
      <w:proofErr w:type="gramStart"/>
      <w:r w:rsidRPr="00724200">
        <w:rPr>
          <w:rFonts w:ascii="Arial" w:eastAsia="Times New Roman" w:hAnsi="Arial" w:cs="Arial"/>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24200">
        <w:rPr>
          <w:rFonts w:ascii="Arial" w:eastAsia="Times New Roman" w:hAnsi="Arial" w:cs="Arial"/>
          <w:sz w:val="24"/>
          <w:szCs w:val="24"/>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24200">
        <w:rPr>
          <w:rFonts w:ascii="Arial" w:eastAsia="Times New Roman" w:hAnsi="Arial" w:cs="Arial"/>
          <w:sz w:val="24"/>
          <w:szCs w:val="24"/>
          <w:lang w:eastAsia="ru-RU"/>
        </w:rPr>
        <w:t xml:space="preserve">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24200">
        <w:rPr>
          <w:rFonts w:ascii="Arial" w:eastAsia="Times New Roman" w:hAnsi="Arial" w:cs="Arial"/>
          <w:sz w:val="24"/>
          <w:szCs w:val="24"/>
          <w:lang w:eastAsia="ru-RU"/>
        </w:rPr>
        <w:t xml:space="preserve"> обеспечения, и размещение инженерного сооружения не предусмотрено документами, указанными в подпунктах 1 и 2 настоящего пункта;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7) договор, предусмотренный статьей 19 Федерального закона от 8 ноября 2007 года N 257-ФЗ "Об автомобильных дорогах </w:t>
      </w:r>
      <w:proofErr w:type="gramStart"/>
      <w:r w:rsidRPr="00724200">
        <w:rPr>
          <w:rFonts w:ascii="Arial" w:eastAsia="Times New Roman" w:hAnsi="Arial" w:cs="Arial"/>
          <w:sz w:val="24"/>
          <w:szCs w:val="24"/>
          <w:lang w:eastAsia="ru-RU"/>
        </w:rPr>
        <w:t>и</w:t>
      </w:r>
      <w:proofErr w:type="gramEnd"/>
      <w:r w:rsidRPr="00724200">
        <w:rPr>
          <w:rFonts w:ascii="Arial" w:eastAsia="Times New Roman" w:hAnsi="Arial" w:cs="Arial"/>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24200">
        <w:rPr>
          <w:rFonts w:ascii="Arial" w:eastAsia="Times New Roman" w:hAnsi="Arial" w:cs="Arial"/>
          <w:sz w:val="24"/>
          <w:szCs w:val="24"/>
          <w:lang w:eastAsia="ru-RU"/>
        </w:rPr>
        <w:t>планируемыми</w:t>
      </w:r>
      <w:proofErr w:type="gramEnd"/>
      <w:r w:rsidRPr="00724200">
        <w:rPr>
          <w:rFonts w:ascii="Arial" w:eastAsia="Times New Roman" w:hAnsi="Arial" w:cs="Arial"/>
          <w:sz w:val="24"/>
          <w:szCs w:val="24"/>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Земельного кодекса РФ, также обоснование невозможности размещения инженерного сооружения на земельных участках, относящихся</w:t>
      </w:r>
      <w:proofErr w:type="gramEnd"/>
      <w:r w:rsidRPr="00724200">
        <w:rPr>
          <w:rFonts w:ascii="Arial" w:eastAsia="Times New Roman" w:hAnsi="Arial" w:cs="Arial"/>
          <w:sz w:val="24"/>
          <w:szCs w:val="24"/>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w:t>
      </w:r>
      <w:r w:rsidRPr="00724200">
        <w:rPr>
          <w:rFonts w:ascii="Arial" w:eastAsia="Times New Roman" w:hAnsi="Arial" w:cs="Arial"/>
          <w:sz w:val="24"/>
          <w:szCs w:val="24"/>
          <w:lang w:eastAsia="ru-RU"/>
        </w:rPr>
        <w:lastRenderedPageBreak/>
        <w:t xml:space="preserve">или эксплуатации указанного сооружения, при условии, что такое право не зарегистрировано.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9.3. Заявление (ходатайство) и прилагаемые документы, указанные в пунктах 9.1-9.2</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РПГУ, на официальную электронную почту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9.4. В случае обращения Заявителя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 xml:space="preserve">РПГУ </w:t>
      </w:r>
      <w:r w:rsidRPr="00724200">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724200">
        <w:rPr>
          <w:rFonts w:ascii="Arial" w:eastAsia="Calibri" w:hAnsi="Arial" w:cs="Arial"/>
          <w:sz w:val="24"/>
          <w:szCs w:val="24"/>
        </w:rPr>
        <w:t xml:space="preserve"> </w:t>
      </w:r>
      <w:r w:rsidR="00E1687E">
        <w:rPr>
          <w:rFonts w:ascii="Arial" w:eastAsia="Calibri" w:hAnsi="Arial" w:cs="Arial"/>
          <w:sz w:val="24"/>
          <w:szCs w:val="24"/>
        </w:rPr>
        <w:t>в</w:t>
      </w:r>
      <w:r w:rsidRPr="00724200">
        <w:rPr>
          <w:rFonts w:ascii="Arial" w:eastAsia="Calibri" w:hAnsi="Arial" w:cs="Arial"/>
          <w:sz w:val="24"/>
          <w:szCs w:val="24"/>
        </w:rPr>
        <w:t xml:space="preserve"> информационной системе Воронежской области «Портал Воронежской области в сети Интернет»,</w:t>
      </w:r>
      <w:r w:rsidRPr="00724200">
        <w:rPr>
          <w:rFonts w:ascii="Arial" w:eastAsia="Times New Roman" w:hAnsi="Arial" w:cs="Arial"/>
          <w:sz w:val="24"/>
          <w:szCs w:val="24"/>
          <w:lang w:eastAsia="ru-RU"/>
        </w:rPr>
        <w:t xml:space="preserve"> без необходимости дополнительной подачи зая</w:t>
      </w:r>
      <w:r w:rsidR="003B402A" w:rsidRPr="00724200">
        <w:rPr>
          <w:rFonts w:ascii="Arial" w:eastAsia="Times New Roman" w:hAnsi="Arial" w:cs="Arial"/>
          <w:sz w:val="24"/>
          <w:szCs w:val="24"/>
          <w:lang w:eastAsia="ru-RU"/>
        </w:rPr>
        <w:t>вления в какой-либо иной форме.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10.1. Заявитель вправе представить:</w:t>
      </w:r>
    </w:p>
    <w:p w:rsidR="009B0848" w:rsidRPr="00724200" w:rsidRDefault="009B0848" w:rsidP="00724200">
      <w:pPr>
        <w:autoSpaceDE w:val="0"/>
        <w:autoSpaceDN w:val="0"/>
        <w:adjustRightInd w:val="0"/>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724200" w:rsidRDefault="009B0848" w:rsidP="00724200">
      <w:pPr>
        <w:autoSpaceDE w:val="0"/>
        <w:autoSpaceDN w:val="0"/>
        <w:adjustRightInd w:val="0"/>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724200" w:rsidRDefault="009B0848" w:rsidP="0072420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724200" w:rsidRDefault="009B0848" w:rsidP="0072420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10.2. Администрация не вправе требовать от Заявителя: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sidRPr="00724200">
        <w:rPr>
          <w:rFonts w:ascii="Arial" w:eastAsia="Times New Roman" w:hAnsi="Arial" w:cs="Arial"/>
          <w:sz w:val="24"/>
          <w:szCs w:val="24"/>
          <w:lang w:eastAsia="ru-RU"/>
        </w:rPr>
        <w:t>овленных федеральными законами.</w:t>
      </w:r>
      <w:proofErr w:type="gramEnd"/>
    </w:p>
    <w:p w:rsidR="009B0848" w:rsidRPr="00724200" w:rsidRDefault="003B402A"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11. </w:t>
      </w:r>
      <w:r w:rsidR="009B0848" w:rsidRPr="00724200">
        <w:rPr>
          <w:rFonts w:ascii="Arial" w:eastAsia="Times New Roman" w:hAnsi="Arial" w:cs="Arial"/>
          <w:iCs/>
          <w:spacing w:val="1"/>
          <w:sz w:val="24"/>
          <w:szCs w:val="24"/>
        </w:rPr>
        <w:t>Исчерпывающий перечень оснований для отказа в приеме документов</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необходимых для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11.2.3. подано ходатайство об установлении публичного сервитута в целях, не предусмотренных статьей 39.37</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sidRPr="00724200">
        <w:rPr>
          <w:rFonts w:ascii="Arial" w:eastAsia="Times New Roman" w:hAnsi="Arial" w:cs="Arial"/>
          <w:sz w:val="24"/>
          <w:szCs w:val="24"/>
          <w:lang w:eastAsia="ru-RU"/>
        </w:rPr>
        <w:t>и после устранения недостатков.</w:t>
      </w:r>
    </w:p>
    <w:p w:rsidR="009B0848" w:rsidRPr="00724200" w:rsidRDefault="003B402A" w:rsidP="00724200">
      <w:pPr>
        <w:tabs>
          <w:tab w:val="left" w:pos="1428"/>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12. </w:t>
      </w:r>
      <w:r w:rsidR="009B0848" w:rsidRPr="00724200">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2) не соблюдены условия установления публичного сервитута, предусмотренные статьями 23 и 39.39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24200">
        <w:rPr>
          <w:rFonts w:ascii="Arial" w:eastAsia="Times New Roman" w:hAnsi="Arial" w:cs="Arial"/>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24200">
        <w:rPr>
          <w:rFonts w:ascii="Arial" w:eastAsia="Times New Roman" w:hAnsi="Arial" w:cs="Arial"/>
          <w:sz w:val="24"/>
          <w:szCs w:val="24"/>
          <w:lang w:eastAsia="ru-RU"/>
        </w:rPr>
        <w:t xml:space="preserve"> ремонта участков (частей) таких инженерных сооружений;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724200" w:rsidRDefault="003B402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12.3. </w:t>
      </w:r>
      <w:r w:rsidR="009B0848" w:rsidRPr="00724200">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724200" w:rsidRDefault="003B402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lastRenderedPageBreak/>
        <w:t xml:space="preserve">12.4. </w:t>
      </w:r>
      <w:r w:rsidR="009B0848" w:rsidRPr="00724200">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724200" w:rsidRDefault="003B402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Calibri" w:hAnsi="Arial" w:cs="Arial"/>
          <w:sz w:val="24"/>
          <w:szCs w:val="24"/>
        </w:rPr>
        <w:t xml:space="preserve">13. </w:t>
      </w:r>
      <w:r w:rsidR="009B0848" w:rsidRPr="00724200">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Муниципальная ус</w:t>
      </w:r>
      <w:r w:rsidR="003B402A" w:rsidRPr="00724200">
        <w:rPr>
          <w:rFonts w:ascii="Arial" w:eastAsia="Times New Roman" w:hAnsi="Arial" w:cs="Arial"/>
          <w:sz w:val="24"/>
          <w:szCs w:val="24"/>
          <w:lang w:eastAsia="ru-RU"/>
        </w:rPr>
        <w:t>луга предоставляется бесплатно.</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sidRPr="00724200">
        <w:rPr>
          <w:rFonts w:ascii="Arial" w:eastAsia="Times New Roman" w:hAnsi="Arial" w:cs="Arial"/>
          <w:sz w:val="24"/>
          <w:szCs w:val="24"/>
          <w:lang w:eastAsia="ru-RU"/>
        </w:rPr>
        <w:t>и составляет не более 15 минут.</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15.3. В случае поступления заявления в выходной (праздничный) день его регистрация осуществляется в </w:t>
      </w:r>
      <w:proofErr w:type="gramStart"/>
      <w:r w:rsidRPr="00724200">
        <w:rPr>
          <w:rFonts w:ascii="Arial" w:eastAsia="SimSun" w:hAnsi="Arial" w:cs="Arial"/>
          <w:sz w:val="24"/>
          <w:szCs w:val="24"/>
          <w:lang w:eastAsia="zh-CN" w:bidi="hi-IN"/>
        </w:rPr>
        <w:t>первый</w:t>
      </w:r>
      <w:proofErr w:type="gramEnd"/>
      <w:r w:rsidR="003B402A" w:rsidRPr="00724200">
        <w:rPr>
          <w:rFonts w:ascii="Arial" w:eastAsia="SimSun" w:hAnsi="Arial" w:cs="Arial"/>
          <w:sz w:val="24"/>
          <w:szCs w:val="24"/>
          <w:lang w:eastAsia="zh-CN" w:bidi="hi-IN"/>
        </w:rPr>
        <w:t xml:space="preserve"> следующий за ним рабочий день.</w:t>
      </w:r>
    </w:p>
    <w:p w:rsidR="009B0848" w:rsidRPr="00724200" w:rsidRDefault="009B0848"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 </w:t>
      </w:r>
      <w:r w:rsidR="009B0848" w:rsidRPr="00724200">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16.2. </w:t>
      </w:r>
      <w:r w:rsidR="009B0848" w:rsidRPr="00724200">
        <w:rPr>
          <w:rFonts w:ascii="Arial" w:eastAsia="Times New Roman" w:hAnsi="Arial" w:cs="Arial"/>
          <w:sz w:val="24"/>
          <w:szCs w:val="24"/>
          <w:lang w:eastAsia="ru-RU"/>
        </w:rPr>
        <w:t>В случае</w:t>
      </w:r>
      <w:proofErr w:type="gramStart"/>
      <w:r w:rsidR="009B0848" w:rsidRPr="00724200">
        <w:rPr>
          <w:rFonts w:ascii="Arial" w:eastAsia="Times New Roman" w:hAnsi="Arial" w:cs="Arial"/>
          <w:sz w:val="24"/>
          <w:szCs w:val="24"/>
          <w:lang w:eastAsia="ru-RU"/>
        </w:rPr>
        <w:t>,</w:t>
      </w:r>
      <w:proofErr w:type="gramEnd"/>
      <w:r w:rsidR="009B0848" w:rsidRPr="00724200">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16.3. </w:t>
      </w:r>
      <w:r w:rsidR="009B0848" w:rsidRPr="00724200">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724200">
        <w:rPr>
          <w:rFonts w:ascii="Arial" w:eastAsia="Times New Roman" w:hAnsi="Arial" w:cs="Arial"/>
          <w:sz w:val="24"/>
          <w:szCs w:val="24"/>
          <w:lang w:val="en-US" w:eastAsia="ru-RU"/>
        </w:rPr>
        <w:t>I</w:t>
      </w:r>
      <w:r w:rsidR="009B0848" w:rsidRPr="00724200">
        <w:rPr>
          <w:rFonts w:ascii="Arial" w:eastAsia="Times New Roman" w:hAnsi="Arial" w:cs="Arial"/>
          <w:sz w:val="24"/>
          <w:szCs w:val="24"/>
          <w:lang w:eastAsia="ru-RU"/>
        </w:rPr>
        <w:t xml:space="preserve">, II групп, а также инвалидами </w:t>
      </w:r>
      <w:r w:rsidR="009B0848" w:rsidRPr="00724200">
        <w:rPr>
          <w:rFonts w:ascii="Arial" w:eastAsia="Times New Roman" w:hAnsi="Arial" w:cs="Arial"/>
          <w:sz w:val="24"/>
          <w:szCs w:val="24"/>
          <w:lang w:val="en-US" w:eastAsia="ru-RU"/>
        </w:rPr>
        <w:t>III</w:t>
      </w:r>
      <w:r w:rsidR="009B0848" w:rsidRPr="00724200">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16.4. </w:t>
      </w:r>
      <w:r w:rsidR="009B0848" w:rsidRPr="00724200">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16.5. </w:t>
      </w:r>
      <w:r w:rsidR="009B0848" w:rsidRPr="00724200">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местонахождение и юридический адрес;</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режим работы;</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график приема;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номера телефонов для справок.</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16.6.</w:t>
      </w:r>
      <w:r w:rsidR="009B0848" w:rsidRPr="00724200">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16.7. </w:t>
      </w:r>
      <w:r w:rsidR="009B0848" w:rsidRPr="00724200">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противопожарной системой и средствами пожаротушения;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системой оповещения о возникновении чрезвычайной ситуации;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средствами оказания первой медицинской помощи;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туалетными комнатами для посетителей.</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16.8. </w:t>
      </w:r>
      <w:r w:rsidR="009B0848" w:rsidRPr="00724200">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16.9. </w:t>
      </w:r>
      <w:r w:rsidR="009B0848" w:rsidRPr="00724200">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16.10. </w:t>
      </w:r>
      <w:r w:rsidR="009B0848" w:rsidRPr="00724200">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16.11. </w:t>
      </w:r>
      <w:r w:rsidR="009B0848" w:rsidRPr="00724200">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номера кабинета и наименования отдела;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графика приема Заявителей.</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16.12. </w:t>
      </w:r>
      <w:r w:rsidR="009B0848" w:rsidRPr="00724200">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16.13. </w:t>
      </w:r>
      <w:r w:rsidR="009B0848" w:rsidRPr="00724200">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724200" w:rsidRDefault="003B402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ourier New" w:hAnsi="Arial" w:cs="Arial"/>
          <w:sz w:val="24"/>
          <w:szCs w:val="24"/>
          <w:lang w:eastAsia="ru-RU" w:bidi="ru-RU"/>
        </w:rPr>
        <w:t xml:space="preserve">16.14. </w:t>
      </w:r>
      <w:r w:rsidR="009B0848" w:rsidRPr="00724200">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Pr="00724200">
        <w:rPr>
          <w:rFonts w:ascii="Arial" w:eastAsia="Courier New" w:hAnsi="Arial" w:cs="Arial"/>
          <w:sz w:val="24"/>
          <w:szCs w:val="24"/>
          <w:lang w:eastAsia="ru-RU" w:bidi="ru-RU"/>
        </w:rPr>
        <w:t>алидов в Российской Федерации».</w:t>
      </w:r>
    </w:p>
    <w:p w:rsidR="009B0848" w:rsidRPr="00724200" w:rsidRDefault="009B0848"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17. Показатели качества и д</w:t>
      </w:r>
      <w:r w:rsidR="003B402A" w:rsidRPr="00724200">
        <w:rPr>
          <w:rFonts w:ascii="Arial" w:eastAsia="Times New Roman" w:hAnsi="Arial" w:cs="Arial"/>
          <w:iCs/>
          <w:spacing w:val="1"/>
          <w:sz w:val="24"/>
          <w:szCs w:val="24"/>
        </w:rPr>
        <w:t>оступности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724200" w:rsidRDefault="009B0848" w:rsidP="00724200">
      <w:pPr>
        <w:tabs>
          <w:tab w:val="left" w:pos="1013"/>
        </w:tabs>
        <w:spacing w:after="0" w:line="240" w:lineRule="auto"/>
        <w:ind w:firstLine="709"/>
        <w:jc w:val="both"/>
        <w:rPr>
          <w:rFonts w:ascii="Arial" w:eastAsia="Times New Roman" w:hAnsi="Arial" w:cs="Arial"/>
          <w:spacing w:val="7"/>
          <w:sz w:val="24"/>
          <w:szCs w:val="24"/>
        </w:rPr>
      </w:pPr>
      <w:r w:rsidRPr="00724200">
        <w:rPr>
          <w:rFonts w:ascii="Arial" w:eastAsia="Times New Roman" w:hAnsi="Arial" w:cs="Arial"/>
          <w:sz w:val="24"/>
          <w:szCs w:val="24"/>
          <w:lang w:eastAsia="ru-RU"/>
        </w:rPr>
        <w:t xml:space="preserve">в) </w:t>
      </w:r>
      <w:r w:rsidRPr="00724200">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4200">
        <w:rPr>
          <w:rFonts w:ascii="Arial" w:eastAsia="Calibri" w:hAnsi="Arial" w:cs="Arial"/>
          <w:sz w:val="24"/>
          <w:szCs w:val="24"/>
        </w:rPr>
        <w:t>РПГУ</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24200">
        <w:rPr>
          <w:rFonts w:ascii="Arial" w:eastAsia="Calibri" w:hAnsi="Arial" w:cs="Arial"/>
          <w:sz w:val="24"/>
          <w:szCs w:val="24"/>
        </w:rPr>
        <w:t>РПГУ</w:t>
      </w:r>
      <w:r w:rsidRPr="00724200">
        <w:rPr>
          <w:rFonts w:ascii="Arial" w:eastAsia="Times New Roman" w:hAnsi="Arial" w:cs="Arial"/>
          <w:sz w:val="24"/>
          <w:szCs w:val="24"/>
          <w:lang w:eastAsia="ru-RU"/>
        </w:rPr>
        <w:t xml:space="preserve"> Заявитель должен быть зарегистрирован в единой системе и</w:t>
      </w:r>
      <w:r w:rsidR="003B402A" w:rsidRPr="00724200">
        <w:rPr>
          <w:rFonts w:ascii="Arial" w:eastAsia="Times New Roman" w:hAnsi="Arial" w:cs="Arial"/>
          <w:sz w:val="24"/>
          <w:szCs w:val="24"/>
          <w:lang w:eastAsia="ru-RU"/>
        </w:rPr>
        <w:t xml:space="preserve">дентификации и аутентификации. </w:t>
      </w:r>
    </w:p>
    <w:p w:rsidR="009B0848" w:rsidRPr="00724200" w:rsidRDefault="009B0848"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18.2. Заявитель или его представитель авторизуется на ЕПГУ</w:t>
      </w:r>
      <w:proofErr w:type="gramStart"/>
      <w:r w:rsidR="003B402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4200">
        <w:rPr>
          <w:rFonts w:ascii="Arial" w:eastAsia="Times New Roman" w:hAnsi="Arial" w:cs="Arial"/>
          <w:sz w:val="24"/>
          <w:szCs w:val="24"/>
          <w:lang w:eastAsia="ru-RU"/>
        </w:rPr>
        <w:t>автозаполнение</w:t>
      </w:r>
      <w:proofErr w:type="spellEnd"/>
      <w:r w:rsidRPr="00724200">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724200">
        <w:rPr>
          <w:rFonts w:ascii="Arial" w:eastAsia="Times New Roman" w:hAnsi="Arial" w:cs="Arial"/>
          <w:sz w:val="24"/>
          <w:szCs w:val="24"/>
          <w:lang w:eastAsia="ru-RU"/>
        </w:rPr>
        <w:t>автозаполнения</w:t>
      </w:r>
      <w:proofErr w:type="spellEnd"/>
      <w:r w:rsidRPr="00724200">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случае направления заявления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 ре</w:t>
      </w:r>
      <w:r w:rsidRPr="00724200">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24200">
        <w:rPr>
          <w:rFonts w:ascii="Arial" w:eastAsia="Times New Roman" w:hAnsi="Arial" w:cs="Arial"/>
          <w:sz w:val="24"/>
          <w:szCs w:val="24"/>
          <w:lang w:eastAsia="ru-RU"/>
        </w:rPr>
        <w:t>Администрацией</w:t>
      </w:r>
      <w:proofErr w:type="gramEnd"/>
      <w:r w:rsidRPr="00724200">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Электронные документы представляются в следующих форматах:</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w:t>
      </w:r>
      <w:r w:rsidRPr="00724200">
        <w:rPr>
          <w:rFonts w:ascii="Arial" w:eastAsia="Times New Roman" w:hAnsi="Arial" w:cs="Arial"/>
          <w:sz w:val="24"/>
          <w:szCs w:val="24"/>
          <w:lang w:val="en-US" w:eastAsia="ru-RU"/>
        </w:rPr>
        <w:t>xml</w:t>
      </w:r>
      <w:r w:rsidRPr="0072420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4200">
        <w:rPr>
          <w:rFonts w:ascii="Arial" w:eastAsia="Times New Roman" w:hAnsi="Arial" w:cs="Arial"/>
          <w:sz w:val="24"/>
          <w:szCs w:val="24"/>
          <w:lang w:val="en-US" w:eastAsia="ru-RU"/>
        </w:rPr>
        <w:t>xml</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w:t>
      </w:r>
      <w:r w:rsidRPr="00724200">
        <w:rPr>
          <w:rFonts w:ascii="Arial" w:eastAsia="Times New Roman" w:hAnsi="Arial" w:cs="Arial"/>
          <w:sz w:val="24"/>
          <w:szCs w:val="24"/>
          <w:lang w:val="en-US" w:eastAsia="ru-RU"/>
        </w:rPr>
        <w:t>doc</w:t>
      </w:r>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docx</w:t>
      </w:r>
      <w:proofErr w:type="spellEnd"/>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odt</w:t>
      </w:r>
      <w:proofErr w:type="spellEnd"/>
      <w:r w:rsidRPr="00724200">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w:t>
      </w:r>
      <w:proofErr w:type="spellStart"/>
      <w:r w:rsidRPr="00724200">
        <w:rPr>
          <w:rFonts w:ascii="Arial" w:eastAsia="Times New Roman" w:hAnsi="Arial" w:cs="Arial"/>
          <w:sz w:val="24"/>
          <w:szCs w:val="24"/>
          <w:lang w:val="en-US" w:eastAsia="ru-RU"/>
        </w:rPr>
        <w:t>pdf</w:t>
      </w:r>
      <w:proofErr w:type="spellEnd"/>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jpg</w:t>
      </w:r>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jpeg</w:t>
      </w:r>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png</w:t>
      </w:r>
      <w:proofErr w:type="spellEnd"/>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bmp</w:t>
      </w:r>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tiff</w:t>
      </w:r>
      <w:r w:rsidRPr="0072420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г) </w:t>
      </w:r>
      <w:r w:rsidRPr="00724200">
        <w:rPr>
          <w:rFonts w:ascii="Arial" w:eastAsia="Times New Roman" w:hAnsi="Arial" w:cs="Arial"/>
          <w:sz w:val="24"/>
          <w:szCs w:val="24"/>
          <w:lang w:val="en-US" w:eastAsia="ru-RU"/>
        </w:rPr>
        <w:t>zip</w:t>
      </w:r>
      <w:r w:rsidRPr="00724200">
        <w:rPr>
          <w:rFonts w:ascii="Arial" w:eastAsia="Times New Roman" w:hAnsi="Arial" w:cs="Arial"/>
          <w:sz w:val="24"/>
          <w:szCs w:val="24"/>
          <w:lang w:eastAsia="ru-RU"/>
        </w:rPr>
        <w:t>,</w:t>
      </w:r>
      <w:proofErr w:type="spellStart"/>
      <w:r w:rsidRPr="00724200">
        <w:rPr>
          <w:rFonts w:ascii="Arial" w:eastAsia="Times New Roman" w:hAnsi="Arial" w:cs="Arial"/>
          <w:sz w:val="24"/>
          <w:szCs w:val="24"/>
          <w:lang w:val="en-US" w:eastAsia="ru-RU"/>
        </w:rPr>
        <w:t>rar</w:t>
      </w:r>
      <w:proofErr w:type="spellEnd"/>
      <w:r w:rsidRPr="00724200">
        <w:rPr>
          <w:rFonts w:ascii="Arial" w:eastAsia="Times New Roman" w:hAnsi="Arial" w:cs="Arial"/>
          <w:sz w:val="24"/>
          <w:szCs w:val="24"/>
          <w:lang w:eastAsia="ru-RU"/>
        </w:rPr>
        <w:t xml:space="preserve"> для сжатых документов в один файл;</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 </w:t>
      </w:r>
      <w:r w:rsidRPr="00724200">
        <w:rPr>
          <w:rFonts w:ascii="Arial" w:eastAsia="Times New Roman" w:hAnsi="Arial" w:cs="Arial"/>
          <w:sz w:val="24"/>
          <w:szCs w:val="24"/>
          <w:lang w:val="en-US" w:eastAsia="ru-RU"/>
        </w:rPr>
        <w:t>sig</w:t>
      </w:r>
      <w:r w:rsidRPr="0072420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4200">
        <w:rPr>
          <w:rFonts w:ascii="Arial" w:eastAsia="Times New Roman" w:hAnsi="Arial" w:cs="Arial"/>
          <w:sz w:val="24"/>
          <w:szCs w:val="24"/>
          <w:lang w:val="en-US" w:eastAsia="ru-RU"/>
        </w:rPr>
        <w:t>dpi</w:t>
      </w:r>
      <w:r w:rsidRPr="00724200">
        <w:rPr>
          <w:rFonts w:ascii="Arial" w:eastAsia="Times New Roman" w:hAnsi="Arial" w:cs="Arial"/>
          <w:sz w:val="24"/>
          <w:szCs w:val="24"/>
          <w:lang w:eastAsia="ru-RU"/>
        </w:rPr>
        <w:t xml:space="preserve"> (масштаб 1:1) с использованием следующих режимов: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18.8. Электронные документы должны обеспечивать: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18.9. Документы, подлежащие представлению в форматах </w:t>
      </w:r>
      <w:proofErr w:type="spellStart"/>
      <w:r w:rsidRPr="00724200">
        <w:rPr>
          <w:rFonts w:ascii="Arial" w:eastAsia="Times New Roman" w:hAnsi="Arial" w:cs="Arial"/>
          <w:sz w:val="24"/>
          <w:szCs w:val="24"/>
          <w:lang w:val="en-US" w:eastAsia="ru-RU"/>
        </w:rPr>
        <w:t>xls</w:t>
      </w:r>
      <w:proofErr w:type="spellEnd"/>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pacing w:val="5"/>
          <w:sz w:val="24"/>
          <w:szCs w:val="24"/>
          <w:lang w:val="en-US" w:eastAsia="ru-RU"/>
        </w:rPr>
        <w:t>xlIsx</w:t>
      </w:r>
      <w:proofErr w:type="spellEnd"/>
      <w:r w:rsidR="00E1687E">
        <w:rPr>
          <w:rFonts w:ascii="Arial" w:eastAsia="Times New Roman" w:hAnsi="Arial" w:cs="Arial"/>
          <w:spacing w:val="5"/>
          <w:sz w:val="24"/>
          <w:szCs w:val="24"/>
          <w:lang w:eastAsia="ru-RU"/>
        </w:rPr>
        <w:t xml:space="preserve"> </w:t>
      </w:r>
      <w:r w:rsidRPr="00724200">
        <w:rPr>
          <w:rFonts w:ascii="Arial" w:eastAsia="Times New Roman" w:hAnsi="Arial" w:cs="Arial"/>
          <w:sz w:val="24"/>
          <w:szCs w:val="24"/>
          <w:lang w:eastAsia="ru-RU"/>
        </w:rPr>
        <w:t xml:space="preserve">или </w:t>
      </w:r>
      <w:proofErr w:type="spellStart"/>
      <w:r w:rsidRPr="00724200">
        <w:rPr>
          <w:rFonts w:ascii="Arial" w:eastAsia="Times New Roman" w:hAnsi="Arial" w:cs="Arial"/>
          <w:sz w:val="24"/>
          <w:szCs w:val="24"/>
          <w:lang w:val="en-US" w:eastAsia="ru-RU"/>
        </w:rPr>
        <w:t>ods</w:t>
      </w:r>
      <w:proofErr w:type="spellEnd"/>
      <w:r w:rsidRPr="00724200">
        <w:rPr>
          <w:rFonts w:ascii="Arial" w:eastAsia="Times New Roman" w:hAnsi="Arial" w:cs="Arial"/>
          <w:sz w:val="24"/>
          <w:szCs w:val="24"/>
          <w:lang w:eastAsia="ru-RU"/>
        </w:rPr>
        <w:t>, формируются в виде отдельного электронного документа.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rPr>
        <w:t xml:space="preserve">18.11. </w:t>
      </w:r>
      <w:r w:rsidRPr="00724200">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sidRPr="00724200">
        <w:rPr>
          <w:rFonts w:ascii="Arial" w:eastAsia="Calibri" w:hAnsi="Arial" w:cs="Arial"/>
          <w:sz w:val="24"/>
          <w:szCs w:val="24"/>
          <w:lang w:eastAsia="ru-RU"/>
        </w:rPr>
        <w:t xml:space="preserve">та Муниципальной услуги в МФЦ. </w:t>
      </w:r>
    </w:p>
    <w:p w:rsidR="009B0848" w:rsidRPr="00724200" w:rsidRDefault="009B0848" w:rsidP="00724200">
      <w:pPr>
        <w:tabs>
          <w:tab w:val="left" w:pos="0"/>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19.2 МФЦ осуществляет:</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а) изложить обращение в письменной форме (ответ направляется заявителю в соответствии со способом, указанным в обращении);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назначить другое время для консультаций.</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Times New Roman" w:hAnsi="Arial" w:cs="Arial"/>
          <w:sz w:val="24"/>
          <w:szCs w:val="24"/>
          <w:lang w:eastAsia="ru-RU"/>
        </w:rPr>
        <w:t xml:space="preserve">19.6. </w:t>
      </w:r>
      <w:r w:rsidRPr="00724200">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724200">
        <w:rPr>
          <w:rFonts w:ascii="Arial" w:eastAsia="Times New Roman" w:hAnsi="Arial" w:cs="Arial"/>
          <w:sz w:val="24"/>
          <w:szCs w:val="24"/>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19.7. </w:t>
      </w:r>
      <w:r w:rsidRPr="0072420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19.8. </w:t>
      </w:r>
      <w:proofErr w:type="gramStart"/>
      <w:r w:rsidRPr="00724200">
        <w:rPr>
          <w:rFonts w:ascii="Arial" w:eastAsia="Times New Roman" w:hAnsi="Arial" w:cs="Arial"/>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24200">
        <w:rPr>
          <w:rFonts w:ascii="Arial" w:eastAsia="Times New Roman" w:hAnsi="Arial" w:cs="Arial"/>
          <w:spacing w:val="10"/>
          <w:sz w:val="24"/>
          <w:szCs w:val="24"/>
          <w:lang w:eastAsia="ru-RU"/>
        </w:rPr>
        <w:t>самоуправления».</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19.10. Работник МФЦ осуществляет следующие действия: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г) выдает документы Заявителю, при необходимости запрашивает у заявителя подпи</w:t>
      </w:r>
      <w:r w:rsidR="003B402A" w:rsidRPr="00724200">
        <w:rPr>
          <w:rFonts w:ascii="Arial" w:eastAsia="Times New Roman" w:hAnsi="Arial" w:cs="Arial"/>
          <w:sz w:val="24"/>
          <w:szCs w:val="24"/>
          <w:lang w:eastAsia="ru-RU"/>
        </w:rPr>
        <w:t>си за каждый выданный документ.</w:t>
      </w:r>
    </w:p>
    <w:p w:rsidR="00E1687E" w:rsidRDefault="00E1687E" w:rsidP="00E1687E">
      <w:pPr>
        <w:tabs>
          <w:tab w:val="left" w:pos="1708"/>
        </w:tabs>
        <w:spacing w:after="0" w:line="240" w:lineRule="auto"/>
        <w:jc w:val="center"/>
        <w:rPr>
          <w:rFonts w:ascii="Arial" w:eastAsia="Times New Roman" w:hAnsi="Arial" w:cs="Arial"/>
          <w:bCs/>
          <w:spacing w:val="7"/>
          <w:sz w:val="24"/>
          <w:szCs w:val="24"/>
        </w:rPr>
      </w:pPr>
      <w:bookmarkStart w:id="5" w:name="bookmark1"/>
    </w:p>
    <w:p w:rsidR="009B0848" w:rsidRPr="00724200" w:rsidRDefault="003B402A" w:rsidP="00E1687E">
      <w:pPr>
        <w:tabs>
          <w:tab w:val="left" w:pos="1708"/>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III</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E1687E" w:rsidRDefault="00E1687E" w:rsidP="00E1687E">
      <w:pPr>
        <w:autoSpaceDE w:val="0"/>
        <w:autoSpaceDN w:val="0"/>
        <w:adjustRightInd w:val="0"/>
        <w:spacing w:after="0" w:line="240" w:lineRule="auto"/>
        <w:jc w:val="center"/>
        <w:rPr>
          <w:rFonts w:ascii="Arial" w:eastAsia="Times New Roman" w:hAnsi="Arial" w:cs="Arial"/>
          <w:sz w:val="24"/>
          <w:szCs w:val="24"/>
          <w:lang w:eastAsia="ru-RU"/>
        </w:rPr>
      </w:pP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20. Перечень вариантов предоставления Муниципальной услуги:</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Вариант 3. Выдача дубликата </w:t>
      </w:r>
      <w:r w:rsidRPr="00724200">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sidRPr="00724200">
        <w:rPr>
          <w:rFonts w:ascii="Arial" w:eastAsia="Times New Roman" w:hAnsi="Arial" w:cs="Arial"/>
          <w:bCs/>
          <w:sz w:val="24"/>
          <w:szCs w:val="24"/>
          <w:lang w:eastAsia="ru-RU"/>
        </w:rPr>
        <w:t>.</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21.4. Выдача</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(направление) постановления Администрации об установлении публичного сервитута либо постановления об отказе в установлении публичн</w:t>
      </w:r>
      <w:r w:rsidR="00E1687E">
        <w:rPr>
          <w:rFonts w:ascii="Arial" w:eastAsia="Times New Roman" w:hAnsi="Arial" w:cs="Arial"/>
          <w:sz w:val="24"/>
          <w:szCs w:val="24"/>
          <w:lang w:eastAsia="ru-RU"/>
        </w:rPr>
        <w:t>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sidRPr="00724200">
        <w:rPr>
          <w:rFonts w:ascii="Arial" w:eastAsia="Times New Roman" w:hAnsi="Arial" w:cs="Arial"/>
          <w:sz w:val="24"/>
          <w:szCs w:val="24"/>
          <w:lang w:eastAsia="ru-RU"/>
        </w:rPr>
        <w:t>у Административному регламенту.</w:t>
      </w:r>
    </w:p>
    <w:p w:rsidR="009B0848" w:rsidRPr="00724200" w:rsidRDefault="003B402A" w:rsidP="00724200">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sidRPr="00724200">
        <w:rPr>
          <w:rFonts w:ascii="Arial" w:eastAsia="Calibri" w:hAnsi="Arial" w:cs="Arial"/>
          <w:bCs/>
          <w:sz w:val="24"/>
          <w:szCs w:val="24"/>
        </w:rPr>
        <w:t xml:space="preserve">22. </w:t>
      </w:r>
      <w:r w:rsidR="009B0848" w:rsidRPr="00724200">
        <w:rPr>
          <w:rFonts w:ascii="Arial" w:eastAsia="Calibri" w:hAnsi="Arial" w:cs="Arial"/>
          <w:bCs/>
          <w:sz w:val="24"/>
          <w:szCs w:val="24"/>
        </w:rPr>
        <w:t>Описание административной процедуры профилирования Заявителя</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724200">
        <w:rPr>
          <w:rFonts w:ascii="Arial" w:eastAsia="Calibri" w:hAnsi="Arial" w:cs="Arial"/>
          <w:sz w:val="24"/>
          <w:szCs w:val="24"/>
          <w:lang w:eastAsia="ru-RU"/>
        </w:rPr>
        <w:t>предоставлением</w:t>
      </w:r>
      <w:proofErr w:type="gramEnd"/>
      <w:r w:rsidRPr="00724200">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sidRPr="00724200">
        <w:rPr>
          <w:rFonts w:ascii="Arial" w:eastAsia="Calibri" w:hAnsi="Arial" w:cs="Arial"/>
          <w:sz w:val="24"/>
          <w:szCs w:val="24"/>
          <w:lang w:eastAsia="ru-RU"/>
        </w:rPr>
        <w:t xml:space="preserve">тавления Муниципальной услуги.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регистрационный номер;</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дату приема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наименование юридического лица;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наименование входящего документа;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другие реквизиты;</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прикрепляет электронные образы документов к делу в АИС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23.1.6. </w:t>
      </w:r>
      <w:proofErr w:type="gramStart"/>
      <w:r w:rsidRPr="00724200">
        <w:rPr>
          <w:rFonts w:ascii="Arial" w:eastAsia="Times New Roman" w:hAnsi="Arial" w:cs="Arial"/>
          <w:sz w:val="24"/>
          <w:szCs w:val="24"/>
          <w:lang w:eastAsia="ru-RU"/>
        </w:rPr>
        <w:t xml:space="preserve">После регистрации ходатайства об установлении публичного сервитута, направленного в электронной форме, специалист Администрации, </w:t>
      </w:r>
      <w:r w:rsidRPr="00724200">
        <w:rPr>
          <w:rFonts w:ascii="Arial" w:eastAsia="Times New Roman" w:hAnsi="Arial" w:cs="Arial"/>
          <w:sz w:val="24"/>
          <w:szCs w:val="24"/>
          <w:lang w:eastAsia="ru-RU"/>
        </w:rPr>
        <w:lastRenderedPageBreak/>
        <w:t>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23.1.8.</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sidRPr="00724200">
        <w:rPr>
          <w:rFonts w:ascii="Arial" w:eastAsia="Times New Roman" w:hAnsi="Arial" w:cs="Arial"/>
          <w:sz w:val="24"/>
          <w:szCs w:val="24"/>
          <w:lang w:eastAsia="ru-RU"/>
        </w:rPr>
        <w:t>риложенными к нему документами.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 Формирование и направ</w:t>
      </w:r>
      <w:r w:rsidR="0050269B" w:rsidRPr="00724200">
        <w:rPr>
          <w:rFonts w:ascii="Arial" w:eastAsia="Times New Roman" w:hAnsi="Arial" w:cs="Arial"/>
          <w:sz w:val="24"/>
          <w:szCs w:val="24"/>
          <w:lang w:eastAsia="ru-RU"/>
        </w:rPr>
        <w:t>ление межведомственных запросов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24200">
        <w:rPr>
          <w:rFonts w:ascii="Arial" w:eastAsia="Times New Roman" w:hAnsi="Arial" w:cs="Arial"/>
          <w:sz w:val="24"/>
          <w:szCs w:val="24"/>
          <w:lang w:eastAsia="ru-RU"/>
        </w:rPr>
        <w:t>также</w:t>
      </w:r>
      <w:proofErr w:type="gramEnd"/>
      <w:r w:rsidRPr="00724200">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24200">
        <w:rPr>
          <w:rFonts w:ascii="Arial" w:eastAsia="Times New Roman" w:hAnsi="Arial" w:cs="Arial"/>
          <w:sz w:val="24"/>
          <w:szCs w:val="24"/>
          <w:lang w:eastAsia="ru-RU"/>
        </w:rPr>
        <w:t>таких</w:t>
      </w:r>
      <w:proofErr w:type="gramEnd"/>
      <w:r w:rsidRPr="00724200">
        <w:rPr>
          <w:rFonts w:ascii="Arial" w:eastAsia="Times New Roman" w:hAnsi="Arial" w:cs="Arial"/>
          <w:sz w:val="24"/>
          <w:szCs w:val="24"/>
          <w:lang w:eastAsia="ru-RU"/>
        </w:rPr>
        <w:t xml:space="preserve"> документа и (или) информации;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дата направления межведомственного запроса;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sidRPr="00724200">
        <w:rPr>
          <w:rFonts w:ascii="Arial" w:eastAsia="Times New Roman" w:hAnsi="Arial" w:cs="Arial"/>
          <w:sz w:val="24"/>
          <w:szCs w:val="24"/>
          <w:lang w:eastAsia="ru-RU"/>
        </w:rPr>
        <w:t>ленный межведомственный запрос.</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sidRPr="00724200">
        <w:rPr>
          <w:rFonts w:ascii="Arial" w:eastAsia="Times New Roman" w:hAnsi="Arial" w:cs="Arial"/>
          <w:sz w:val="24"/>
          <w:szCs w:val="24"/>
          <w:lang w:eastAsia="ru-RU"/>
        </w:rPr>
        <w:t>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w:t>
      </w:r>
      <w:r w:rsidRPr="00724200">
        <w:rPr>
          <w:rFonts w:ascii="Arial" w:eastAsia="Times New Roman" w:hAnsi="Arial" w:cs="Arial"/>
          <w:sz w:val="24"/>
          <w:szCs w:val="24"/>
          <w:lang w:eastAsia="ru-RU"/>
        </w:rPr>
        <w:lastRenderedPageBreak/>
        <w:t>10 настоящего Административного регламента.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Установление публичного сервитута допускается только при условии обоснования необходимости его установления в соответствии с пунктами 2 и 3 статьи 39.41</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а также с учетом ограничений, установленных статьей 39.40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случае</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цели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24200">
        <w:rPr>
          <w:rFonts w:ascii="Arial" w:eastAsia="Times New Roman" w:hAnsi="Arial" w:cs="Arial"/>
          <w:sz w:val="24"/>
          <w:szCs w:val="24"/>
          <w:lang w:eastAsia="ru-RU"/>
        </w:rPr>
        <w:t>ходатайстве</w:t>
      </w:r>
      <w:proofErr w:type="gramEnd"/>
      <w:r w:rsidRPr="00724200">
        <w:rPr>
          <w:rFonts w:ascii="Arial" w:eastAsia="Times New Roman" w:hAnsi="Arial" w:cs="Arial"/>
          <w:sz w:val="24"/>
          <w:szCs w:val="24"/>
          <w:lang w:eastAsia="ru-RU"/>
        </w:rPr>
        <w:t xml:space="preserve"> об установлении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6" w:name="p20"/>
      <w:bookmarkEnd w:id="6"/>
      <w:r w:rsidRPr="00724200">
        <w:rPr>
          <w:rFonts w:ascii="Arial" w:eastAsia="Times New Roman" w:hAnsi="Arial" w:cs="Arial"/>
          <w:sz w:val="24"/>
          <w:szCs w:val="24"/>
          <w:lang w:eastAsia="ru-RU"/>
        </w:rPr>
        <w:t>В случае</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23.3.3.</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Результатом административной процедуры является: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принятое решение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принятое решение об отказе в уст</w:t>
      </w:r>
      <w:r w:rsidR="0050269B" w:rsidRPr="00724200">
        <w:rPr>
          <w:rFonts w:ascii="Arial" w:eastAsia="Times New Roman" w:hAnsi="Arial" w:cs="Arial"/>
          <w:sz w:val="24"/>
          <w:szCs w:val="24"/>
          <w:lang w:eastAsia="ru-RU"/>
        </w:rPr>
        <w:t>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sidRPr="00724200">
        <w:rPr>
          <w:rFonts w:ascii="Arial" w:eastAsia="Times New Roman" w:hAnsi="Arial" w:cs="Arial"/>
          <w:sz w:val="24"/>
          <w:szCs w:val="24"/>
          <w:lang w:eastAsia="ru-RU"/>
        </w:rPr>
        <w:t>чих дней со дня его подписания.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Специалист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23.4.6. Административная процедура по истребованию дополнительных сведен</w:t>
      </w:r>
      <w:r w:rsidR="0050269B" w:rsidRPr="00724200">
        <w:rPr>
          <w:rFonts w:ascii="Arial" w:eastAsia="Times New Roman" w:hAnsi="Arial" w:cs="Arial"/>
          <w:sz w:val="24"/>
          <w:szCs w:val="24"/>
          <w:lang w:eastAsia="ru-RU"/>
        </w:rPr>
        <w:t xml:space="preserve">ий у Заявителя не применяется.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24.2. Формирование межведомственных запросов.</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24.3. Рассмотрение заявления.</w:t>
      </w:r>
    </w:p>
    <w:p w:rsidR="009B0848" w:rsidRPr="00724200" w:rsidRDefault="009B0848" w:rsidP="00724200">
      <w:pPr>
        <w:spacing w:after="0" w:line="240" w:lineRule="auto"/>
        <w:ind w:firstLine="709"/>
        <w:jc w:val="both"/>
        <w:rPr>
          <w:rFonts w:ascii="Arial" w:eastAsia="Calibri" w:hAnsi="Arial" w:cs="Arial"/>
          <w:sz w:val="24"/>
          <w:szCs w:val="24"/>
        </w:rPr>
      </w:pPr>
      <w:proofErr w:type="gramStart"/>
      <w:r w:rsidRPr="00724200">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24.4. Выдача (направление) документов Заявителю.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724200">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24.5.2. Отсутствие опечаток или ошибок в документах.</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sidRPr="00724200">
        <w:rPr>
          <w:rFonts w:ascii="Arial" w:eastAsia="Times New Roman" w:hAnsi="Arial" w:cs="Arial"/>
          <w:sz w:val="24"/>
          <w:szCs w:val="24"/>
          <w:lang w:eastAsia="ru-RU"/>
        </w:rPr>
        <w:t xml:space="preserve">ом – в течение 3 рабочих дней.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sz w:val="24"/>
          <w:szCs w:val="24"/>
          <w:lang w:eastAsia="ru-RU"/>
        </w:rPr>
        <w:t xml:space="preserve">25. Вариант 3. </w:t>
      </w:r>
      <w:r w:rsidRPr="00724200">
        <w:rPr>
          <w:rFonts w:ascii="Arial" w:eastAsia="Times New Roman" w:hAnsi="Arial" w:cs="Arial"/>
          <w:bCs/>
          <w:sz w:val="24"/>
          <w:szCs w:val="24"/>
          <w:lang w:eastAsia="ru-RU"/>
        </w:rPr>
        <w:t xml:space="preserve">Выдача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25.1. Прием и регистрация заявления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3A5998">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25.2. Формирование межведомственных запросов.</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25.3. Рассмотрение заявления.</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Специалист Администрации в </w:t>
      </w:r>
      <w:proofErr w:type="gramStart"/>
      <w:r w:rsidRPr="00724200">
        <w:rPr>
          <w:rFonts w:ascii="Arial" w:eastAsia="Calibri" w:hAnsi="Arial" w:cs="Arial"/>
          <w:sz w:val="24"/>
          <w:szCs w:val="24"/>
        </w:rPr>
        <w:t xml:space="preserve">срок, не превышающий одного рабочего дня со дня регистрации заявления </w:t>
      </w:r>
      <w:r w:rsidRPr="00724200">
        <w:rPr>
          <w:rFonts w:ascii="Arial" w:eastAsia="Times New Roman" w:hAnsi="Arial" w:cs="Arial"/>
          <w:bCs/>
          <w:sz w:val="24"/>
          <w:szCs w:val="24"/>
          <w:lang w:eastAsia="ru-RU"/>
        </w:rPr>
        <w:t xml:space="preserve">о выдаче дубликата </w:t>
      </w:r>
      <w:r w:rsidRPr="00724200">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724200">
        <w:rPr>
          <w:rFonts w:ascii="Arial" w:eastAsia="Times New Roman" w:hAnsi="Arial" w:cs="Arial"/>
          <w:bCs/>
          <w:sz w:val="24"/>
          <w:szCs w:val="24"/>
          <w:lang w:eastAsia="ru-RU"/>
        </w:rPr>
        <w:t>проверяет</w:t>
      </w:r>
      <w:proofErr w:type="gramEnd"/>
      <w:r w:rsidRPr="00724200">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724200">
        <w:rPr>
          <w:rFonts w:ascii="Arial" w:eastAsia="Calibri" w:hAnsi="Arial" w:cs="Arial"/>
          <w:sz w:val="24"/>
          <w:szCs w:val="24"/>
        </w:rPr>
        <w:t>.</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25.4. Выдача (направление) документов Заявителю.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724200">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sidRPr="00724200">
        <w:rPr>
          <w:rFonts w:ascii="Arial" w:eastAsia="Times New Roman" w:hAnsi="Arial" w:cs="Arial"/>
          <w:sz w:val="24"/>
          <w:szCs w:val="24"/>
          <w:lang w:eastAsia="ru-RU"/>
        </w:rPr>
        <w:t xml:space="preserve">ом – в течение 3 рабочих дней.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Заявление составляется в произвольной форме и направляется в Админист</w:t>
      </w:r>
      <w:r w:rsidR="0050269B" w:rsidRPr="00724200">
        <w:rPr>
          <w:rFonts w:ascii="Arial" w:eastAsia="Times New Roman" w:hAnsi="Arial" w:cs="Arial"/>
          <w:sz w:val="24"/>
          <w:szCs w:val="24"/>
          <w:lang w:eastAsia="ru-RU"/>
        </w:rPr>
        <w:t>рацию</w:t>
      </w:r>
      <w:r w:rsidRPr="00724200">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sidRPr="00724200">
        <w:rPr>
          <w:rFonts w:ascii="Arial" w:eastAsia="Times New Roman" w:hAnsi="Arial" w:cs="Arial"/>
          <w:sz w:val="24"/>
          <w:szCs w:val="24"/>
          <w:lang w:eastAsia="ru-RU"/>
        </w:rPr>
        <w:t>ица, не являющегося заявителем.</w:t>
      </w:r>
    </w:p>
    <w:p w:rsidR="003A5998" w:rsidRDefault="003A5998" w:rsidP="003A5998">
      <w:pPr>
        <w:tabs>
          <w:tab w:val="left" w:pos="0"/>
        </w:tabs>
        <w:spacing w:after="0" w:line="240" w:lineRule="auto"/>
        <w:jc w:val="center"/>
        <w:rPr>
          <w:rFonts w:ascii="Arial" w:eastAsia="Times New Roman" w:hAnsi="Arial" w:cs="Arial"/>
          <w:bCs/>
          <w:spacing w:val="7"/>
          <w:sz w:val="24"/>
          <w:szCs w:val="24"/>
        </w:rPr>
      </w:pPr>
      <w:bookmarkStart w:id="7" w:name="bookmark2"/>
    </w:p>
    <w:p w:rsidR="009B0848" w:rsidRPr="00724200" w:rsidRDefault="0050269B" w:rsidP="003A5998">
      <w:pPr>
        <w:tabs>
          <w:tab w:val="left" w:pos="0"/>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IV</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 xml:space="preserve">Порядок и формы </w:t>
      </w:r>
      <w:proofErr w:type="gramStart"/>
      <w:r w:rsidR="009B0848" w:rsidRPr="00724200">
        <w:rPr>
          <w:rFonts w:ascii="Arial" w:eastAsia="Times New Roman" w:hAnsi="Arial" w:cs="Arial"/>
          <w:bCs/>
          <w:spacing w:val="7"/>
          <w:sz w:val="24"/>
          <w:szCs w:val="24"/>
        </w:rPr>
        <w:t>контроля за</w:t>
      </w:r>
      <w:proofErr w:type="gramEnd"/>
      <w:r w:rsidR="009B0848" w:rsidRPr="00724200">
        <w:rPr>
          <w:rFonts w:ascii="Arial" w:eastAsia="Times New Roman" w:hAnsi="Arial" w:cs="Arial"/>
          <w:bCs/>
          <w:spacing w:val="7"/>
          <w:sz w:val="24"/>
          <w:szCs w:val="24"/>
        </w:rPr>
        <w:t xml:space="preserve"> исполнением административного регламента</w:t>
      </w:r>
      <w:bookmarkEnd w:id="7"/>
      <w:r w:rsidR="009B0848" w:rsidRPr="00724200">
        <w:rPr>
          <w:rFonts w:ascii="Arial" w:eastAsia="Times New Roman" w:hAnsi="Arial" w:cs="Arial"/>
          <w:bCs/>
          <w:spacing w:val="7"/>
          <w:sz w:val="24"/>
          <w:szCs w:val="24"/>
        </w:rPr>
        <w:t>.</w:t>
      </w:r>
    </w:p>
    <w:p w:rsidR="003A5998" w:rsidRDefault="003A5998" w:rsidP="003A5998">
      <w:pPr>
        <w:tabs>
          <w:tab w:val="left" w:pos="1134"/>
          <w:tab w:val="left" w:pos="1276"/>
        </w:tabs>
        <w:spacing w:after="0" w:line="240" w:lineRule="auto"/>
        <w:jc w:val="center"/>
        <w:rPr>
          <w:rFonts w:ascii="Arial" w:eastAsia="Times New Roman" w:hAnsi="Arial" w:cs="Arial"/>
          <w:iCs/>
          <w:spacing w:val="1"/>
          <w:sz w:val="24"/>
          <w:szCs w:val="24"/>
        </w:rPr>
      </w:pPr>
    </w:p>
    <w:p w:rsidR="009B0848" w:rsidRPr="00724200" w:rsidRDefault="009B0848" w:rsidP="00724200">
      <w:pPr>
        <w:tabs>
          <w:tab w:val="left" w:pos="1134"/>
          <w:tab w:val="left" w:pos="1276"/>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27. Порядок осуществления текущего </w:t>
      </w:r>
      <w:proofErr w:type="gramStart"/>
      <w:r w:rsidRPr="00724200">
        <w:rPr>
          <w:rFonts w:ascii="Arial" w:eastAsia="Times New Roman" w:hAnsi="Arial" w:cs="Arial"/>
          <w:iCs/>
          <w:spacing w:val="1"/>
          <w:sz w:val="24"/>
          <w:szCs w:val="24"/>
        </w:rPr>
        <w:t>контроля за</w:t>
      </w:r>
      <w:proofErr w:type="gramEnd"/>
      <w:r w:rsidRPr="00724200">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724200">
        <w:rPr>
          <w:rFonts w:ascii="Arial" w:eastAsia="Times New Roman" w:hAnsi="Arial" w:cs="Arial"/>
          <w:spacing w:val="7"/>
          <w:sz w:val="24"/>
          <w:szCs w:val="24"/>
        </w:rPr>
        <w:t xml:space="preserve">, </w:t>
      </w:r>
      <w:r w:rsidRPr="00724200">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27.1. Текущий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3A5998" w:rsidRDefault="003A5998" w:rsidP="00724200">
      <w:pPr>
        <w:spacing w:after="0" w:line="240" w:lineRule="auto"/>
        <w:ind w:firstLine="709"/>
        <w:jc w:val="both"/>
        <w:rPr>
          <w:rFonts w:ascii="Arial" w:eastAsia="Times New Roman" w:hAnsi="Arial" w:cs="Arial"/>
          <w:sz w:val="24"/>
          <w:szCs w:val="24"/>
          <w:lang w:eastAsia="ru-RU"/>
        </w:rPr>
      </w:pPr>
      <w:r w:rsidRPr="003A5998">
        <w:rPr>
          <w:rFonts w:ascii="Arial" w:eastAsia="Times New Roman" w:hAnsi="Arial" w:cs="Arial"/>
          <w:sz w:val="24"/>
          <w:szCs w:val="24"/>
          <w:lang w:eastAsia="ru-RU"/>
        </w:rPr>
        <w:t xml:space="preserve">27.3. </w:t>
      </w:r>
      <w:r w:rsidR="009B0848" w:rsidRPr="003A5998">
        <w:rPr>
          <w:rFonts w:ascii="Arial" w:eastAsia="Times New Roman" w:hAnsi="Arial" w:cs="Arial"/>
          <w:sz w:val="24"/>
          <w:szCs w:val="24"/>
          <w:lang w:eastAsia="ru-RU"/>
        </w:rPr>
        <w:t xml:space="preserve">Текущий контроль осуществляется путем проведения проверок: </w:t>
      </w:r>
      <w:r w:rsidRPr="003A5998">
        <w:rPr>
          <w:rFonts w:ascii="Arial" w:hAnsi="Arial" w:cs="Arial"/>
          <w:color w:val="000000"/>
          <w:sz w:val="24"/>
          <w:szCs w:val="24"/>
        </w:rPr>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B0848" w:rsidRPr="00724200" w:rsidRDefault="009B0848"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28.1.</w:t>
      </w:r>
      <w:r w:rsidR="0050269B"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соблюдение сроков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соблюдение положений настоящего Административного регламента;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28.2. Основанием для проведения внеплановых проверок являются: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sidRPr="00724200">
        <w:rPr>
          <w:rFonts w:ascii="Arial" w:eastAsia="Times New Roman" w:hAnsi="Arial" w:cs="Arial"/>
          <w:sz w:val="24"/>
          <w:szCs w:val="24"/>
          <w:lang w:eastAsia="ru-RU"/>
        </w:rPr>
        <w:t>ставления Муниципальной услуги.</w:t>
      </w:r>
    </w:p>
    <w:p w:rsidR="009B0848" w:rsidRPr="00724200" w:rsidRDefault="009B0848" w:rsidP="00724200">
      <w:pPr>
        <w:tabs>
          <w:tab w:val="left" w:pos="0"/>
          <w:tab w:val="left" w:pos="1134"/>
        </w:tabs>
        <w:spacing w:after="0" w:line="240" w:lineRule="auto"/>
        <w:ind w:firstLine="709"/>
        <w:jc w:val="both"/>
        <w:rPr>
          <w:rFonts w:ascii="Arial" w:eastAsia="Times New Roman" w:hAnsi="Arial" w:cs="Arial"/>
          <w:bCs/>
          <w:spacing w:val="7"/>
          <w:sz w:val="24"/>
          <w:szCs w:val="24"/>
        </w:rPr>
      </w:pPr>
      <w:r w:rsidRPr="00724200">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29.1.</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Calibri" w:hAnsi="Arial" w:cs="Arial"/>
          <w:sz w:val="24"/>
          <w:szCs w:val="24"/>
          <w:lang w:eastAsia="ru-RU"/>
        </w:rPr>
        <w:t xml:space="preserve">29.3. </w:t>
      </w:r>
      <w:proofErr w:type="gramStart"/>
      <w:r w:rsidRPr="00724200">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29.4. Требованиями к порядку и формам текущего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Должностные лица, осуществляющие текущий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Тщательность осуществления текущего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29.5. Граждане, их объединения и организации для осуществления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29.6. Граждане, их объединения и организации для осуществления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4200">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724200">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29.7.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sidRPr="00724200">
        <w:rPr>
          <w:rFonts w:ascii="Arial" w:eastAsia="Times New Roman" w:hAnsi="Arial" w:cs="Arial"/>
          <w:sz w:val="24"/>
          <w:szCs w:val="24"/>
          <w:lang w:eastAsia="ru-RU"/>
        </w:rPr>
        <w:t>получения Муниципальной услуги.</w:t>
      </w:r>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3A5998">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Раздел V. </w:t>
      </w:r>
      <w:r w:rsidRPr="00724200">
        <w:rPr>
          <w:rFonts w:ascii="Arial" w:eastAsia="Times New Roman" w:hAnsi="Arial" w:cs="Arial"/>
          <w:bCs/>
          <w:sz w:val="24"/>
          <w:szCs w:val="24"/>
          <w:lang w:eastAsia="ru-RU"/>
        </w:rPr>
        <w:t>Досудебный (внесудебный) порядок обжалования решений</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и действий (бездействия) органа, предоставляющего</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муниципальную услугу, МФЦ, организаций, указанных в части</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1.1 статьи 16 федерального закона от 27.07.2010 № 210-ФЗ,</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а также их должностных лиц, муниципальных служащих,</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работников</w:t>
      </w:r>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31. Заявитель может обратиться с жалобой</w:t>
      </w:r>
      <w:r w:rsidR="003A5998">
        <w:rPr>
          <w:rFonts w:ascii="Arial" w:eastAsia="Times New Roman" w:hAnsi="Arial" w:cs="Arial"/>
          <w:sz w:val="24"/>
          <w:szCs w:val="24"/>
          <w:lang w:eastAsia="ru-RU"/>
        </w:rPr>
        <w:t>,</w:t>
      </w:r>
      <w:r w:rsidRPr="00724200">
        <w:rPr>
          <w:rFonts w:ascii="Arial" w:eastAsia="Times New Roman" w:hAnsi="Arial" w:cs="Arial"/>
          <w:sz w:val="24"/>
          <w:szCs w:val="24"/>
          <w:lang w:eastAsia="ru-RU"/>
        </w:rPr>
        <w:t xml:space="preserve"> в том числе в следующих случаях: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24200">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24200">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35. Жалоба должна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72F7C" w:rsidRPr="00724200">
        <w:rPr>
          <w:rFonts w:ascii="Arial" w:eastAsia="Times New Roman" w:hAnsi="Arial" w:cs="Arial"/>
          <w:sz w:val="24"/>
          <w:szCs w:val="24"/>
          <w:lang w:eastAsia="ru-RU"/>
        </w:rPr>
        <w:t>поселения</w:t>
      </w:r>
      <w:r w:rsidRPr="00724200">
        <w:rPr>
          <w:rFonts w:ascii="Arial" w:eastAsia="Times New Roman" w:hAnsi="Arial" w:cs="Arial"/>
          <w:sz w:val="24"/>
          <w:szCs w:val="24"/>
          <w:lang w:eastAsia="ru-RU"/>
        </w:rPr>
        <w:t xml:space="preserve">.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Глава Администрации проводит личный прием заявителей.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8" w:name="p39"/>
      <w:bookmarkEnd w:id="8"/>
      <w:r w:rsidRPr="00724200">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в удовлетворении жалобы отказывается.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39. </w:t>
      </w:r>
      <w:proofErr w:type="gramStart"/>
      <w:r w:rsidRPr="00724200">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24200">
        <w:rPr>
          <w:rFonts w:ascii="Arial" w:eastAsia="Times New Roman" w:hAnsi="Arial" w:cs="Arial"/>
          <w:sz w:val="24"/>
          <w:szCs w:val="24"/>
          <w:lang w:eastAsia="ru-RU"/>
        </w:rPr>
        <w:t xml:space="preserve"> со дня ее регистрации.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9" w:name="p43"/>
      <w:bookmarkEnd w:id="9"/>
      <w:r w:rsidRPr="00724200">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24200">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724200">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случае признания </w:t>
      </w:r>
      <w:proofErr w:type="gramStart"/>
      <w:r w:rsidRPr="00724200">
        <w:rPr>
          <w:rFonts w:ascii="Arial" w:eastAsia="Times New Roman" w:hAnsi="Arial" w:cs="Arial"/>
          <w:sz w:val="24"/>
          <w:szCs w:val="24"/>
          <w:lang w:eastAsia="ru-RU"/>
        </w:rPr>
        <w:t>жалобы</w:t>
      </w:r>
      <w:proofErr w:type="gramEnd"/>
      <w:r w:rsidRPr="00724200">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42. В случае установления в ходе или по результатам </w:t>
      </w:r>
      <w:proofErr w:type="gramStart"/>
      <w:r w:rsidRPr="0072420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24200">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50269B" w:rsidRPr="00724200">
        <w:rPr>
          <w:rFonts w:ascii="Arial" w:eastAsia="Times New Roman" w:hAnsi="Arial" w:cs="Arial"/>
          <w:sz w:val="24"/>
          <w:szCs w:val="24"/>
          <w:lang w:eastAsia="ru-RU"/>
        </w:rPr>
        <w:t xml:space="preserve">атериалы в органы прокуратуры. </w:t>
      </w:r>
    </w:p>
    <w:p w:rsidR="003A5998" w:rsidRDefault="003A5998" w:rsidP="003A5998">
      <w:pPr>
        <w:spacing w:after="0" w:line="240" w:lineRule="auto"/>
        <w:jc w:val="center"/>
        <w:outlineLvl w:val="1"/>
        <w:rPr>
          <w:rFonts w:ascii="Arial" w:eastAsia="Times New Roman" w:hAnsi="Arial" w:cs="Arial"/>
          <w:bCs/>
          <w:iCs/>
          <w:sz w:val="24"/>
          <w:szCs w:val="24"/>
          <w:lang w:eastAsia="ru-RU"/>
        </w:rPr>
      </w:pPr>
      <w:bookmarkStart w:id="10" w:name="_Toc134019825"/>
    </w:p>
    <w:p w:rsidR="009B0848" w:rsidRPr="00724200" w:rsidRDefault="0050269B" w:rsidP="003A5998">
      <w:pPr>
        <w:spacing w:after="0" w:line="240" w:lineRule="auto"/>
        <w:jc w:val="center"/>
        <w:outlineLvl w:val="1"/>
        <w:rPr>
          <w:rFonts w:ascii="Arial" w:eastAsia="Times New Roman" w:hAnsi="Arial" w:cs="Arial"/>
          <w:bCs/>
          <w:iCs/>
          <w:sz w:val="24"/>
          <w:szCs w:val="24"/>
          <w:lang w:eastAsia="ru-RU"/>
        </w:rPr>
      </w:pPr>
      <w:r w:rsidRPr="00724200">
        <w:rPr>
          <w:rFonts w:ascii="Arial" w:eastAsia="Times New Roman" w:hAnsi="Arial" w:cs="Arial"/>
          <w:bCs/>
          <w:iCs/>
          <w:sz w:val="24"/>
          <w:szCs w:val="24"/>
          <w:lang w:eastAsia="ru-RU"/>
        </w:rPr>
        <w:t xml:space="preserve">Раздел </w:t>
      </w:r>
      <w:r w:rsidRPr="00724200">
        <w:rPr>
          <w:rFonts w:ascii="Arial" w:eastAsia="Times New Roman" w:hAnsi="Arial" w:cs="Arial"/>
          <w:bCs/>
          <w:iCs/>
          <w:sz w:val="24"/>
          <w:szCs w:val="24"/>
          <w:lang w:val="en-US" w:eastAsia="ru-RU"/>
        </w:rPr>
        <w:t>VI</w:t>
      </w:r>
      <w:r w:rsidRPr="00724200">
        <w:rPr>
          <w:rFonts w:ascii="Arial" w:eastAsia="Times New Roman" w:hAnsi="Arial" w:cs="Arial"/>
          <w:bCs/>
          <w:iCs/>
          <w:sz w:val="24"/>
          <w:szCs w:val="24"/>
          <w:lang w:eastAsia="ru-RU"/>
        </w:rPr>
        <w:t xml:space="preserve">. </w:t>
      </w:r>
      <w:proofErr w:type="gramStart"/>
      <w:r w:rsidR="009B0848" w:rsidRPr="00724200">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в ходе предоставления муниципальной услуги</w:t>
      </w:r>
      <w:bookmarkEnd w:id="13"/>
      <w:proofErr w:type="gramEnd"/>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Федеральным законом N 210-ФЗ;</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4200">
        <w:rPr>
          <w:rFonts w:ascii="Arial" w:eastAsia="Times New Roman" w:hAnsi="Arial" w:cs="Arial"/>
          <w:spacing w:val="7"/>
          <w:sz w:val="24"/>
          <w:szCs w:val="24"/>
          <w:lang w:eastAsia="ru-RU"/>
        </w:rPr>
        <w:t>.</w:t>
      </w:r>
    </w:p>
    <w:p w:rsidR="009B0848" w:rsidRPr="00724200" w:rsidRDefault="009B0848" w:rsidP="00724200">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1</w:t>
      </w:r>
    </w:p>
    <w:p w:rsidR="009B0848" w:rsidRPr="00724200" w:rsidRDefault="00D31446" w:rsidP="00724200">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724200">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__________________________________________________________________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 уполномоченного органа)</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Кому: 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ИНН 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Представитель: 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Контактные данные заявителя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Тел.: 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Эл</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очта: ________________</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 об установлении публичного сервитута</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в отдельных целях</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 _________________________________</w:t>
      </w:r>
    </w:p>
    <w:p w:rsidR="009B0848" w:rsidRPr="00D31446" w:rsidRDefault="009B0848" w:rsidP="00D31446">
      <w:pPr>
        <w:widowControl w:val="0"/>
        <w:autoSpaceDE w:val="0"/>
        <w:autoSpaceDN w:val="0"/>
        <w:spacing w:after="0" w:line="240" w:lineRule="auto"/>
        <w:jc w:val="center"/>
        <w:rPr>
          <w:rFonts w:ascii="Arial" w:eastAsia="Times New Roman" w:hAnsi="Arial" w:cs="Arial"/>
          <w:sz w:val="20"/>
          <w:szCs w:val="24"/>
          <w:lang w:eastAsia="ru-RU"/>
        </w:rPr>
      </w:pPr>
      <w:r w:rsidRPr="00D31446">
        <w:rPr>
          <w:rFonts w:ascii="Arial" w:eastAsia="Times New Roman" w:hAnsi="Arial" w:cs="Arial"/>
          <w:sz w:val="20"/>
          <w:szCs w:val="24"/>
          <w:lang w:eastAsia="ru-RU"/>
        </w:rPr>
        <w:t>дата решения, уполномоченного номер решения уполномоченного</w:t>
      </w:r>
    </w:p>
    <w:p w:rsidR="009B0848" w:rsidRPr="00D31446" w:rsidRDefault="009B0848" w:rsidP="00D31446">
      <w:pPr>
        <w:widowControl w:val="0"/>
        <w:autoSpaceDE w:val="0"/>
        <w:autoSpaceDN w:val="0"/>
        <w:spacing w:after="0" w:line="240" w:lineRule="auto"/>
        <w:jc w:val="center"/>
        <w:rPr>
          <w:rFonts w:ascii="Arial" w:eastAsia="Times New Roman" w:hAnsi="Arial" w:cs="Arial"/>
          <w:sz w:val="20"/>
          <w:szCs w:val="24"/>
          <w:lang w:eastAsia="ru-RU"/>
        </w:rPr>
      </w:pPr>
      <w:r w:rsidRPr="00D31446">
        <w:rPr>
          <w:rFonts w:ascii="Arial" w:eastAsia="Times New Roman" w:hAnsi="Arial" w:cs="Arial"/>
          <w:sz w:val="20"/>
          <w:szCs w:val="24"/>
          <w:lang w:eastAsia="ru-RU"/>
        </w:rPr>
        <w:t>органа государственной власти органа государственной власти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24200">
        <w:rPr>
          <w:rFonts w:ascii="Arial" w:eastAsia="Times New Roman" w:hAnsi="Arial" w:cs="Arial"/>
          <w:sz w:val="24"/>
          <w:szCs w:val="24"/>
          <w:lang w:eastAsia="ru-RU"/>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Сведения о публичном сервитуте:</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 Сведение об обладателе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Кадастровый квартал, в котором расположены земли</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 Срок публичного сервитута: 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Реквизиты решений об утверждении документов или реквизиты документов, </w:t>
      </w:r>
      <w:r w:rsidRPr="00724200">
        <w:rPr>
          <w:rFonts w:ascii="Arial" w:eastAsia="Times New Roman" w:hAnsi="Arial" w:cs="Arial"/>
          <w:sz w:val="24"/>
          <w:szCs w:val="24"/>
          <w:lang w:eastAsia="ru-RU"/>
        </w:rPr>
        <w:lastRenderedPageBreak/>
        <w:t>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Ф.И.О. ____________________________, Подпись _________________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Должность уполномоченного</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сотрудника ________________________</w:t>
      </w:r>
    </w:p>
    <w:p w:rsidR="009B0848" w:rsidRPr="00724200" w:rsidRDefault="009B0848" w:rsidP="00D31446">
      <w:pPr>
        <w:autoSpaceDE w:val="0"/>
        <w:autoSpaceDN w:val="0"/>
        <w:adjustRightInd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2</w:t>
      </w:r>
    </w:p>
    <w:p w:rsidR="009B0848" w:rsidRPr="00724200" w:rsidRDefault="009B0848" w:rsidP="00D31446">
      <w:pPr>
        <w:autoSpaceDE w:val="0"/>
        <w:autoSpaceDN w:val="0"/>
        <w:adjustRightInd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_________________________________________________________________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 уполномоченного органа)</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Кому: 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ИНН 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Представитель: 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Контактные данные заявителя (представителя):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Тел.: 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Эл</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очта: ____________________</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об отказе в предоставлении муниципальной услуги</w:t>
      </w:r>
    </w:p>
    <w:p w:rsidR="00D31446" w:rsidRDefault="00D31446"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___________________________ от 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 и дата решения)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По результатам рассмотрения заявления по услуге _____________</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пункта административного регламента</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Разъяснение причин отказа в предоставлении услуги</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- 1</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ходатайстве об установлении публичного сервитута отсутствуют </w:t>
            </w:r>
            <w:proofErr w:type="gramStart"/>
            <w:r w:rsidRPr="00724200">
              <w:rPr>
                <w:rFonts w:ascii="Arial" w:eastAsia="Times New Roman" w:hAnsi="Arial" w:cs="Arial"/>
                <w:sz w:val="24"/>
                <w:szCs w:val="24"/>
                <w:lang w:eastAsia="ru-RU"/>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24200">
              <w:rPr>
                <w:rFonts w:ascii="Arial" w:eastAsia="Times New Roman" w:hAnsi="Arial" w:cs="Arial"/>
                <w:sz w:val="24"/>
                <w:szCs w:val="24"/>
                <w:lang w:eastAsia="ru-RU"/>
              </w:rPr>
              <w:t xml:space="preserve"> требованиям, установленным в соответствии с пунктами 2 и 3 статьи 39.41 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- 2</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- 3</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724200">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12.2. - 4</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24200">
              <w:rPr>
                <w:rFonts w:ascii="Arial" w:eastAsia="Times New Roman" w:hAnsi="Arial" w:cs="Arial"/>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- 5</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724200">
              <w:rPr>
                <w:rFonts w:ascii="Arial" w:eastAsia="Times New Roman" w:hAnsi="Arial" w:cs="Arial"/>
                <w:sz w:val="24"/>
                <w:szCs w:val="24"/>
                <w:lang w:eastAsia="ru-RU"/>
              </w:rPr>
              <w:t>12.2. - 6</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- 7</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- 8</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Публичный сервитут испрашивается в целях </w:t>
            </w:r>
            <w:r w:rsidRPr="00724200">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Указываются основания </w:t>
            </w:r>
            <w:r w:rsidRPr="00724200">
              <w:rPr>
                <w:rFonts w:ascii="Arial" w:eastAsia="Times New Roman" w:hAnsi="Arial" w:cs="Arial"/>
                <w:sz w:val="24"/>
                <w:szCs w:val="24"/>
                <w:lang w:eastAsia="ru-RU"/>
              </w:rPr>
              <w:lastRenderedPageBreak/>
              <w:t>такого вывода</w:t>
            </w:r>
          </w:p>
        </w:tc>
      </w:tr>
    </w:tbl>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Ф.И.О. _______________, Подпись _____________________________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Должность уполномоченного сотрудника</w:t>
      </w:r>
      <w:r w:rsidR="00D31446">
        <w:rPr>
          <w:rFonts w:ascii="Arial" w:eastAsia="Times New Roman" w:hAnsi="Arial" w:cs="Arial"/>
          <w:sz w:val="24"/>
          <w:szCs w:val="24"/>
          <w:lang w:eastAsia="ru-RU"/>
        </w:rPr>
        <w:t xml:space="preserve"> ________________________</w:t>
      </w:r>
    </w:p>
    <w:p w:rsidR="009B0848" w:rsidRPr="00724200" w:rsidRDefault="009B0848" w:rsidP="00D31446">
      <w:pPr>
        <w:autoSpaceDE w:val="0"/>
        <w:autoSpaceDN w:val="0"/>
        <w:adjustRightInd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3</w:t>
      </w:r>
    </w:p>
    <w:p w:rsidR="009B0848" w:rsidRPr="00724200" w:rsidRDefault="009B0848" w:rsidP="00D31446">
      <w:pPr>
        <w:autoSpaceDE w:val="0"/>
        <w:autoSpaceDN w:val="0"/>
        <w:adjustRightInd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D31446">
      <w:pPr>
        <w:autoSpaceDE w:val="0"/>
        <w:autoSpaceDN w:val="0"/>
        <w:adjustRightInd w:val="0"/>
        <w:spacing w:after="0" w:line="240" w:lineRule="auto"/>
        <w:jc w:val="center"/>
        <w:rPr>
          <w:rFonts w:ascii="Arial" w:eastAsia="Times New Roman" w:hAnsi="Arial" w:cs="Arial"/>
          <w:bCs/>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Форма ходатайства об установлении публичного сервитута</w:t>
      </w:r>
    </w:p>
    <w:p w:rsidR="009B0848" w:rsidRPr="00724200" w:rsidRDefault="009B0848" w:rsidP="00D31446">
      <w:pPr>
        <w:spacing w:after="0" w:line="240" w:lineRule="auto"/>
        <w:jc w:val="center"/>
        <w:rPr>
          <w:rFonts w:ascii="Arial" w:eastAsia="Times New Roman" w:hAnsi="Arial" w:cs="Arial"/>
          <w:sz w:val="24"/>
          <w:szCs w:val="24"/>
          <w:lang w:eastAsia="ru-RU"/>
        </w:rPr>
      </w:pPr>
    </w:p>
    <w:tbl>
      <w:tblPr>
        <w:tblW w:w="9972" w:type="dxa"/>
        <w:jc w:val="center"/>
        <w:tblInd w:w="296" w:type="dxa"/>
        <w:tblLayout w:type="fixed"/>
        <w:tblCellMar>
          <w:left w:w="0" w:type="dxa"/>
          <w:right w:w="0" w:type="dxa"/>
        </w:tblCellMar>
        <w:tblLook w:val="04A0" w:firstRow="1" w:lastRow="0" w:firstColumn="1" w:lastColumn="0" w:noHBand="0" w:noVBand="1"/>
      </w:tblPr>
      <w:tblGrid>
        <w:gridCol w:w="489"/>
        <w:gridCol w:w="1450"/>
        <w:gridCol w:w="1254"/>
        <w:gridCol w:w="78"/>
        <w:gridCol w:w="415"/>
        <w:gridCol w:w="415"/>
        <w:gridCol w:w="435"/>
        <w:gridCol w:w="88"/>
        <w:gridCol w:w="5348"/>
      </w:tblGrid>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Ходатайство об установлении публичного сервитута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_____________________________________________________________________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bookmarkStart w:id="16" w:name="p7"/>
            <w:bookmarkEnd w:id="16"/>
            <w:r>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представителе заявителя: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724200">
              <w:rPr>
                <w:rFonts w:ascii="Arial" w:eastAsia="Times New Roman" w:hAnsi="Arial" w:cs="Arial"/>
                <w:sz w:val="24"/>
                <w:szCs w:val="24"/>
                <w:lang w:eastAsia="ru-RU"/>
              </w:rPr>
              <w:t>о(</w:t>
            </w:r>
            <w:proofErr w:type="spellStart"/>
            <w:proofErr w:type="gramEnd"/>
            <w:r w:rsidRPr="00724200">
              <w:rPr>
                <w:rFonts w:ascii="Arial" w:eastAsia="Times New Roman" w:hAnsi="Arial" w:cs="Arial"/>
                <w:sz w:val="24"/>
                <w:szCs w:val="24"/>
                <w:lang w:eastAsia="ru-RU"/>
              </w:rPr>
              <w:t>ых</w:t>
            </w:r>
            <w:proofErr w:type="spellEnd"/>
            <w:r w:rsidRPr="00724200">
              <w:rPr>
                <w:rFonts w:ascii="Arial" w:eastAsia="Times New Roman" w:hAnsi="Arial" w:cs="Arial"/>
                <w:sz w:val="24"/>
                <w:szCs w:val="24"/>
                <w:lang w:eastAsia="ru-RU"/>
              </w:rPr>
              <w:t>) участка(</w:t>
            </w:r>
            <w:proofErr w:type="spellStart"/>
            <w:r w:rsidRPr="00724200">
              <w:rPr>
                <w:rFonts w:ascii="Arial" w:eastAsia="Times New Roman" w:hAnsi="Arial" w:cs="Arial"/>
                <w:sz w:val="24"/>
                <w:szCs w:val="24"/>
                <w:lang w:eastAsia="ru-RU"/>
              </w:rPr>
              <w:t>ов</w:t>
            </w:r>
            <w:proofErr w:type="spellEnd"/>
            <w:r w:rsidRPr="00724200">
              <w:rPr>
                <w:rFonts w:ascii="Arial" w:eastAsia="Times New Roman" w:hAnsi="Arial" w:cs="Arial"/>
                <w:sz w:val="24"/>
                <w:szCs w:val="24"/>
                <w:lang w:eastAsia="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Срок, в течение которого использование земельного участка (его части) и (или) </w:t>
            </w:r>
            <w:r w:rsidRPr="00724200">
              <w:rPr>
                <w:rFonts w:ascii="Arial" w:eastAsia="Times New Roman" w:hAnsi="Arial" w:cs="Arial"/>
                <w:sz w:val="24"/>
                <w:szCs w:val="24"/>
                <w:lang w:eastAsia="ru-RU"/>
              </w:rPr>
              <w:lastRenderedPageBreak/>
              <w:t xml:space="preserve">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7 </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24200">
              <w:rPr>
                <w:rFonts w:ascii="Arial" w:eastAsia="Times New Roman" w:hAnsi="Arial" w:cs="Arial"/>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24200">
              <w:rPr>
                <w:rFonts w:ascii="Arial" w:eastAsia="Times New Roman" w:hAnsi="Arial" w:cs="Arial"/>
                <w:sz w:val="24"/>
                <w:szCs w:val="24"/>
                <w:lang w:eastAsia="ru-RU"/>
              </w:rPr>
              <w:t>также</w:t>
            </w:r>
            <w:proofErr w:type="gramEnd"/>
            <w:r w:rsidRPr="00724200">
              <w:rPr>
                <w:rFonts w:ascii="Arial" w:eastAsia="Times New Roman" w:hAnsi="Arial" w:cs="Arial"/>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(да/нет)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виде бумажного документа, который заявитель получает </w:t>
            </w:r>
            <w:r w:rsidRPr="00724200">
              <w:rPr>
                <w:rFonts w:ascii="Arial" w:eastAsia="Times New Roman" w:hAnsi="Arial" w:cs="Arial"/>
                <w:sz w:val="24"/>
                <w:szCs w:val="24"/>
                <w:lang w:eastAsia="ru-RU"/>
              </w:rPr>
              <w:lastRenderedPageBreak/>
              <w:t xml:space="preserve">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(да/нет)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Документы, прилагаемые к ходатайству: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Дата: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 __________ ____ г. </w:t>
            </w:r>
          </w:p>
        </w:tc>
      </w:tr>
      <w:tr w:rsidR="009B0848" w:rsidRPr="00D31446"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c>
          <w:tcPr>
            <w:tcW w:w="1450" w:type="dxa"/>
            <w:tcBorders>
              <w:left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  </w:t>
            </w:r>
          </w:p>
        </w:tc>
        <w:tc>
          <w:tcPr>
            <w:tcW w:w="1254" w:type="dxa"/>
            <w:tcBorders>
              <w:top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(подпись) </w:t>
            </w:r>
          </w:p>
        </w:tc>
        <w:tc>
          <w:tcPr>
            <w:tcW w:w="78" w:type="dxa"/>
            <w:tcBorders>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  </w:t>
            </w:r>
          </w:p>
        </w:tc>
        <w:tc>
          <w:tcPr>
            <w:tcW w:w="1265" w:type="dxa"/>
            <w:gridSpan w:val="3"/>
            <w:tcBorders>
              <w:top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r>
    </w:tbl>
    <w:p w:rsidR="009B0848" w:rsidRPr="00D31446" w:rsidRDefault="009B0848" w:rsidP="00724200">
      <w:pPr>
        <w:autoSpaceDE w:val="0"/>
        <w:autoSpaceDN w:val="0"/>
        <w:adjustRightInd w:val="0"/>
        <w:spacing w:after="0" w:line="240" w:lineRule="auto"/>
        <w:ind w:firstLine="709"/>
        <w:jc w:val="both"/>
        <w:rPr>
          <w:rFonts w:ascii="Arial" w:eastAsia="Times New Roman" w:hAnsi="Arial" w:cs="Arial"/>
          <w:bCs/>
          <w:sz w:val="20"/>
          <w:szCs w:val="24"/>
          <w:lang w:eastAsia="ru-RU"/>
        </w:rPr>
      </w:pPr>
    </w:p>
    <w:p w:rsidR="009B0848" w:rsidRPr="00724200" w:rsidRDefault="009B0848" w:rsidP="00D31446">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4</w:t>
      </w:r>
    </w:p>
    <w:p w:rsidR="009B0848" w:rsidRPr="00724200" w:rsidRDefault="009B0848" w:rsidP="00D31446">
      <w:pPr>
        <w:autoSpaceDE w:val="0"/>
        <w:autoSpaceDN w:val="0"/>
        <w:adjustRightInd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 по</w:t>
      </w:r>
    </w:p>
    <w:p w:rsidR="009B0848" w:rsidRPr="00724200" w:rsidRDefault="009B0848" w:rsidP="00D31446">
      <w:pPr>
        <w:spacing w:after="0" w:line="240" w:lineRule="auto"/>
        <w:ind w:firstLine="709"/>
        <w:jc w:val="right"/>
        <w:rPr>
          <w:rFonts w:ascii="Arial" w:eastAsia="Tahoma" w:hAnsi="Arial" w:cs="Arial"/>
          <w:sz w:val="24"/>
          <w:szCs w:val="24"/>
          <w:lang w:eastAsia="ru-RU" w:bidi="ru-RU"/>
        </w:rPr>
      </w:pPr>
    </w:p>
    <w:p w:rsidR="009B0848" w:rsidRPr="00724200" w:rsidRDefault="009B0848" w:rsidP="00D31446">
      <w:pPr>
        <w:spacing w:after="0" w:line="240" w:lineRule="auto"/>
        <w:ind w:firstLine="709"/>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Кому ____________________________________</w:t>
      </w:r>
    </w:p>
    <w:p w:rsidR="009B0848" w:rsidRPr="00D31446" w:rsidRDefault="009B0848" w:rsidP="00D31446">
      <w:pPr>
        <w:widowControl w:val="0"/>
        <w:autoSpaceDE w:val="0"/>
        <w:autoSpaceDN w:val="0"/>
        <w:adjustRightInd w:val="0"/>
        <w:spacing w:after="0" w:line="240" w:lineRule="auto"/>
        <w:jc w:val="right"/>
        <w:rPr>
          <w:rFonts w:ascii="Arial" w:eastAsia="Tahoma" w:hAnsi="Arial" w:cs="Arial"/>
          <w:sz w:val="20"/>
          <w:szCs w:val="24"/>
          <w:lang w:eastAsia="ru-RU" w:bidi="ru-RU"/>
        </w:rPr>
      </w:pPr>
      <w:proofErr w:type="gramStart"/>
      <w:r w:rsidRPr="00D31446">
        <w:rPr>
          <w:rFonts w:ascii="Arial" w:eastAsia="Tahoma" w:hAnsi="Arial" w:cs="Arial"/>
          <w:sz w:val="20"/>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724200" w:rsidRDefault="009B0848" w:rsidP="00D31446">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w:t>
      </w:r>
    </w:p>
    <w:p w:rsidR="009B0848" w:rsidRPr="00D31446" w:rsidRDefault="009B0848" w:rsidP="00D31446">
      <w:pPr>
        <w:widowControl w:val="0"/>
        <w:autoSpaceDE w:val="0"/>
        <w:autoSpaceDN w:val="0"/>
        <w:adjustRightInd w:val="0"/>
        <w:spacing w:after="0" w:line="240" w:lineRule="auto"/>
        <w:jc w:val="right"/>
        <w:rPr>
          <w:rFonts w:ascii="Arial" w:eastAsia="Tahoma" w:hAnsi="Arial" w:cs="Arial"/>
          <w:sz w:val="20"/>
          <w:szCs w:val="24"/>
          <w:lang w:eastAsia="ru-RU" w:bidi="ru-RU"/>
        </w:rPr>
      </w:pPr>
      <w:r w:rsidRPr="00D31446">
        <w:rPr>
          <w:rFonts w:ascii="Arial" w:eastAsia="Tahoma" w:hAnsi="Arial" w:cs="Arial"/>
          <w:sz w:val="20"/>
          <w:szCs w:val="24"/>
          <w:lang w:eastAsia="ru-RU" w:bidi="ru-RU"/>
        </w:rPr>
        <w:t>почтовый индекс и адрес, телефон, адрес электронной почты)</w:t>
      </w:r>
    </w:p>
    <w:p w:rsidR="009B0848" w:rsidRPr="00724200" w:rsidRDefault="009B0848" w:rsidP="00D31446">
      <w:pPr>
        <w:widowControl w:val="0"/>
        <w:spacing w:after="0" w:line="240" w:lineRule="auto"/>
        <w:ind w:firstLine="709"/>
        <w:jc w:val="right"/>
        <w:rPr>
          <w:rFonts w:ascii="Arial" w:eastAsia="Tahoma" w:hAnsi="Arial" w:cs="Arial"/>
          <w:sz w:val="24"/>
          <w:szCs w:val="24"/>
          <w:lang w:eastAsia="ru-RU" w:bidi="ru-RU"/>
        </w:rPr>
      </w:pPr>
    </w:p>
    <w:p w:rsidR="009B0848" w:rsidRPr="00724200" w:rsidRDefault="009B0848" w:rsidP="00BE3014">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Решение об отказе в приеме документов</w:t>
      </w:r>
    </w:p>
    <w:p w:rsidR="009B0848" w:rsidRPr="00724200" w:rsidRDefault="009B0848" w:rsidP="00BE3014">
      <w:pPr>
        <w:widowControl w:val="0"/>
        <w:spacing w:after="0" w:line="240" w:lineRule="auto"/>
        <w:jc w:val="center"/>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________________________________________________________________</w:t>
      </w:r>
    </w:p>
    <w:p w:rsidR="009B0848" w:rsidRPr="00724200" w:rsidRDefault="009B0848" w:rsidP="00BE3014">
      <w:pPr>
        <w:widowControl w:val="0"/>
        <w:spacing w:after="0" w:line="240" w:lineRule="auto"/>
        <w:jc w:val="center"/>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(наименование органа местного самоуправления)</w:t>
      </w:r>
    </w:p>
    <w:p w:rsidR="009B0848" w:rsidRPr="00724200" w:rsidRDefault="009B0848" w:rsidP="00BE3014">
      <w:pPr>
        <w:widowControl w:val="0"/>
        <w:spacing w:after="0" w:line="240" w:lineRule="auto"/>
        <w:jc w:val="center"/>
        <w:rPr>
          <w:rFonts w:ascii="Arial" w:eastAsia="Tahoma" w:hAnsi="Arial" w:cs="Arial"/>
          <w:sz w:val="24"/>
          <w:szCs w:val="24"/>
          <w:lang w:eastAsia="ru-RU" w:bidi="ru-RU"/>
        </w:rPr>
      </w:pP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bl>
      <w:tblPr>
        <w:tblW w:w="970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724200" w:rsidTr="00BE3014">
        <w:trPr>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 пункта </w:t>
            </w:r>
            <w:r w:rsidR="00BE3014" w:rsidRPr="00724200">
              <w:rPr>
                <w:rFonts w:ascii="Arial" w:eastAsia="Tahoma" w:hAnsi="Arial" w:cs="Arial"/>
                <w:sz w:val="24"/>
                <w:szCs w:val="24"/>
                <w:lang w:eastAsia="ru-RU" w:bidi="ru-RU"/>
              </w:rPr>
              <w:t>Административного</w:t>
            </w:r>
            <w:r w:rsidRPr="00724200">
              <w:rPr>
                <w:rFonts w:ascii="Arial" w:eastAsia="Tahoma" w:hAnsi="Arial" w:cs="Arial"/>
                <w:sz w:val="24"/>
                <w:szCs w:val="24"/>
                <w:lang w:eastAsia="ru-RU" w:bidi="ru-RU"/>
              </w:rPr>
              <w:t xml:space="preserve"> регламента</w:t>
            </w:r>
          </w:p>
        </w:tc>
        <w:tc>
          <w:tcPr>
            <w:tcW w:w="467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Разъяснение причин отказа в приеме документов</w:t>
            </w:r>
          </w:p>
        </w:tc>
      </w:tr>
      <w:tr w:rsidR="009B0848" w:rsidRPr="00724200" w:rsidTr="00BE3014">
        <w:trPr>
          <w:trHeight w:val="806"/>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imes New Roman" w:hAnsi="Arial" w:cs="Arial"/>
                <w:sz w:val="24"/>
                <w:szCs w:val="24"/>
                <w:lang w:eastAsia="ru-RU"/>
              </w:rPr>
              <w:t>11.1.1.</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609"/>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11.1.2</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919"/>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11.1.3</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314"/>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11.1.4.</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724200">
              <w:rPr>
                <w:rFonts w:ascii="Arial" w:eastAsia="Times New Roman" w:hAnsi="Arial" w:cs="Arial"/>
                <w:sz w:val="24"/>
                <w:szCs w:val="24"/>
                <w:lang w:eastAsia="ru-RU"/>
              </w:rPr>
              <w:lastRenderedPageBreak/>
              <w:t>услуги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lastRenderedPageBreak/>
              <w:t>Указываются основания такого вывода</w:t>
            </w:r>
          </w:p>
        </w:tc>
      </w:tr>
      <w:tr w:rsidR="009B0848" w:rsidRPr="00724200" w:rsidTr="00BE3014">
        <w:trPr>
          <w:trHeight w:val="1038"/>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lastRenderedPageBreak/>
              <w:t>11.1.5.</w:t>
            </w:r>
          </w:p>
        </w:tc>
        <w:tc>
          <w:tcPr>
            <w:tcW w:w="4678" w:type="dxa"/>
          </w:tcPr>
          <w:p w:rsidR="009B0848" w:rsidRPr="00724200" w:rsidRDefault="009B0848" w:rsidP="00BE3014">
            <w:pPr>
              <w:spacing w:after="0" w:line="240" w:lineRule="auto"/>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118"/>
          <w:jc w:val="center"/>
        </w:trPr>
        <w:tc>
          <w:tcPr>
            <w:tcW w:w="9706" w:type="dxa"/>
            <w:gridSpan w:val="3"/>
          </w:tcPr>
          <w:p w:rsidR="009B0848" w:rsidRPr="00724200" w:rsidRDefault="009B0848" w:rsidP="00BE3014">
            <w:pPr>
              <w:widowControl w:val="0"/>
              <w:autoSpaceDE w:val="0"/>
              <w:autoSpaceDN w:val="0"/>
              <w:adjustRightInd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Основания для возвращения ходатайства</w:t>
            </w:r>
          </w:p>
        </w:tc>
      </w:tr>
      <w:tr w:rsidR="009B0848" w:rsidRPr="00724200" w:rsidTr="00BE3014">
        <w:trPr>
          <w:trHeight w:val="882"/>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11.2.1.</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286"/>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11.2.2.</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527"/>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11.2.3.</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470"/>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11.2.4.</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1284"/>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11.2.5.</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bl>
    <w:p w:rsidR="00BE3014" w:rsidRDefault="009B0848" w:rsidP="00724200">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Дополнительно информируем: _______________________________________</w:t>
      </w:r>
    </w:p>
    <w:p w:rsidR="009B0848" w:rsidRPr="00724200" w:rsidRDefault="00BE3014" w:rsidP="00BE3014">
      <w:pPr>
        <w:widowControl w:val="0"/>
        <w:spacing w:after="0" w:line="240" w:lineRule="auto"/>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__</w:t>
      </w:r>
      <w:r w:rsidR="009B0848" w:rsidRPr="00724200">
        <w:rPr>
          <w:rFonts w:ascii="Arial" w:eastAsia="Times New Roman" w:hAnsi="Arial" w:cs="Arial"/>
          <w:sz w:val="24"/>
          <w:szCs w:val="24"/>
          <w:lang w:eastAsia="ru-RU" w:bidi="ru-RU"/>
        </w:rPr>
        <w:t>________________________________________</w:t>
      </w:r>
      <w:r>
        <w:rPr>
          <w:rFonts w:ascii="Arial" w:eastAsia="Times New Roman" w:hAnsi="Arial" w:cs="Arial"/>
          <w:sz w:val="24"/>
          <w:szCs w:val="24"/>
          <w:lang w:eastAsia="ru-RU" w:bidi="ru-RU"/>
        </w:rPr>
        <w:t>______________________________</w:t>
      </w:r>
    </w:p>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724200" w:rsidTr="00B215B6">
        <w:trPr>
          <w:trHeight w:val="709"/>
        </w:trPr>
        <w:tc>
          <w:tcPr>
            <w:tcW w:w="311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r>
      <w:tr w:rsidR="009B0848" w:rsidRPr="00BE3014" w:rsidTr="00B215B6">
        <w:tc>
          <w:tcPr>
            <w:tcW w:w="311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(должность)</w:t>
            </w:r>
          </w:p>
        </w:tc>
        <w:tc>
          <w:tcPr>
            <w:tcW w:w="283"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
        </w:tc>
        <w:tc>
          <w:tcPr>
            <w:tcW w:w="226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(подпись)</w:t>
            </w:r>
          </w:p>
        </w:tc>
        <w:tc>
          <w:tcPr>
            <w:tcW w:w="283"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
        </w:tc>
        <w:tc>
          <w:tcPr>
            <w:tcW w:w="396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roofErr w:type="gramStart"/>
            <w:r w:rsidRPr="00BE3014">
              <w:rPr>
                <w:rFonts w:ascii="Arial" w:eastAsia="Times New Roman" w:hAnsi="Arial" w:cs="Arial"/>
                <w:sz w:val="20"/>
                <w:szCs w:val="24"/>
                <w:lang w:eastAsia="ru-RU" w:bidi="ru-RU"/>
              </w:rPr>
              <w:t>(фамилия, имя, отчество (при наличии)</w:t>
            </w:r>
            <w:proofErr w:type="gramEnd"/>
          </w:p>
        </w:tc>
      </w:tr>
    </w:tbl>
    <w:p w:rsidR="0050269B" w:rsidRPr="00724200" w:rsidRDefault="009B0848" w:rsidP="00724200">
      <w:pPr>
        <w:widowControl w:val="0"/>
        <w:spacing w:after="0" w:line="240" w:lineRule="auto"/>
        <w:ind w:firstLine="709"/>
        <w:jc w:val="right"/>
        <w:rPr>
          <w:rFonts w:ascii="Arial" w:eastAsia="Tahoma" w:hAnsi="Arial" w:cs="Arial"/>
          <w:sz w:val="24"/>
          <w:szCs w:val="24"/>
          <w:lang w:eastAsia="ru-RU" w:bidi="ru-RU"/>
        </w:rPr>
        <w:sectPr w:rsidR="0050269B" w:rsidRPr="00724200" w:rsidSect="00B215B6">
          <w:pgSz w:w="11906" w:h="16838"/>
          <w:pgMar w:top="2268" w:right="567" w:bottom="567" w:left="1701" w:header="709" w:footer="709" w:gutter="0"/>
          <w:cols w:space="708"/>
          <w:titlePg/>
          <w:docGrid w:linePitch="360"/>
        </w:sectPr>
      </w:pPr>
      <w:r w:rsidRPr="00724200">
        <w:rPr>
          <w:rFonts w:ascii="Arial" w:eastAsia="Tahoma" w:hAnsi="Arial" w:cs="Arial"/>
          <w:sz w:val="24"/>
          <w:szCs w:val="24"/>
          <w:lang w:eastAsia="ru-RU" w:bidi="ru-RU"/>
        </w:rPr>
        <w:br w:type="page"/>
      </w:r>
    </w:p>
    <w:p w:rsidR="009B0848" w:rsidRPr="00724200" w:rsidRDefault="009B0848" w:rsidP="00724200">
      <w:pPr>
        <w:widowControl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Приложение № 5</w:t>
      </w:r>
    </w:p>
    <w:p w:rsidR="009B0848" w:rsidRPr="00724200" w:rsidRDefault="009B0848" w:rsidP="00724200">
      <w:pPr>
        <w:widowControl w:val="0"/>
        <w:autoSpaceDE w:val="0"/>
        <w:autoSpaceDN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bookmarkStart w:id="17" w:name="P774"/>
      <w:bookmarkEnd w:id="17"/>
      <w:r w:rsidRPr="00724200">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BE3014" w:rsidTr="00BE3014">
        <w:trPr>
          <w:jc w:val="center"/>
        </w:trPr>
        <w:tc>
          <w:tcPr>
            <w:tcW w:w="555" w:type="pct"/>
            <w:vAlign w:val="center"/>
          </w:tcPr>
          <w:p w:rsidR="009B0848" w:rsidRPr="00BE3014" w:rsidRDefault="008F65CA"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w:t>
            </w:r>
            <w:r w:rsidR="009B0848" w:rsidRPr="00BE3014">
              <w:rPr>
                <w:rFonts w:ascii="Arial" w:eastAsia="Times New Roman" w:hAnsi="Arial" w:cs="Arial"/>
                <w:lang w:eastAsia="ru-RU"/>
              </w:rPr>
              <w:t>снование для начала административной процедуры</w:t>
            </w:r>
          </w:p>
        </w:tc>
        <w:tc>
          <w:tcPr>
            <w:tcW w:w="874"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Содержание административных действий</w:t>
            </w:r>
          </w:p>
        </w:tc>
        <w:tc>
          <w:tcPr>
            <w:tcW w:w="48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Срок выполнения административных действий</w:t>
            </w:r>
          </w:p>
        </w:tc>
        <w:tc>
          <w:tcPr>
            <w:tcW w:w="631"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ответственное за выполнение административного действия</w:t>
            </w:r>
          </w:p>
        </w:tc>
        <w:tc>
          <w:tcPr>
            <w:tcW w:w="777"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Место выполнения административного действия/используемая информационная система</w:t>
            </w:r>
          </w:p>
        </w:tc>
        <w:tc>
          <w:tcPr>
            <w:tcW w:w="6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Критерии принятия решения</w:t>
            </w:r>
          </w:p>
        </w:tc>
        <w:tc>
          <w:tcPr>
            <w:tcW w:w="10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административного действия, способ фиксации</w:t>
            </w:r>
          </w:p>
        </w:tc>
      </w:tr>
      <w:tr w:rsidR="009B0848" w:rsidRPr="00BE3014" w:rsidTr="00BE3014">
        <w:trPr>
          <w:jc w:val="center"/>
        </w:trPr>
        <w:tc>
          <w:tcPr>
            <w:tcW w:w="55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w:t>
            </w:r>
          </w:p>
        </w:tc>
        <w:tc>
          <w:tcPr>
            <w:tcW w:w="874"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2</w:t>
            </w:r>
          </w:p>
        </w:tc>
        <w:tc>
          <w:tcPr>
            <w:tcW w:w="48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3</w:t>
            </w:r>
          </w:p>
        </w:tc>
        <w:tc>
          <w:tcPr>
            <w:tcW w:w="631"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4</w:t>
            </w:r>
          </w:p>
        </w:tc>
        <w:tc>
          <w:tcPr>
            <w:tcW w:w="777"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w:t>
            </w:r>
          </w:p>
        </w:tc>
        <w:tc>
          <w:tcPr>
            <w:tcW w:w="6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6</w:t>
            </w:r>
          </w:p>
        </w:tc>
        <w:tc>
          <w:tcPr>
            <w:tcW w:w="10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7</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 Проверка документов и регистрация заявления</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Поступление заявления и документов для предоставления государственной (муниципальной) услуги в Уполномоченный орган</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рабочих дней</w:t>
            </w:r>
          </w:p>
        </w:tc>
        <w:tc>
          <w:tcPr>
            <w:tcW w:w="631"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Уполномоченного органа, ответственное за предоставление муниципальной) услуги</w:t>
            </w:r>
            <w:proofErr w:type="gramEnd"/>
          </w:p>
        </w:tc>
        <w:tc>
          <w:tcPr>
            <w:tcW w:w="777"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В случае выявления оснований для возврата документов, направление заявителю в </w:t>
            </w:r>
            <w:r w:rsidRPr="00BE3014">
              <w:rPr>
                <w:rFonts w:ascii="Arial" w:eastAsia="Times New Roman" w:hAnsi="Arial" w:cs="Arial"/>
                <w:lang w:eastAsia="ru-RU"/>
              </w:rPr>
              <w:lastRenderedPageBreak/>
              <w:t>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5 рабочих дней</w:t>
            </w: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w:t>
            </w:r>
            <w:r w:rsidRPr="00BE3014">
              <w:rPr>
                <w:rFonts w:ascii="Arial" w:eastAsia="Times New Roman" w:hAnsi="Arial" w:cs="Arial"/>
                <w:lang w:eastAsia="ru-RU"/>
              </w:rPr>
              <w:lastRenderedPageBreak/>
              <w:t>[муниципальной) услуги, с указанием причин отказа</w:t>
            </w:r>
            <w:proofErr w:type="gramEnd"/>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 рабочий день</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регистрацию корреспонденции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w:t>
            </w: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Проверка заявления и документов, представленных для получения государственной (муниципальной) услуги</w:t>
            </w:r>
          </w:p>
        </w:tc>
        <w:tc>
          <w:tcPr>
            <w:tcW w:w="48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2. Получение сведений посредством СМЭВ</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7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орган/ГИС/СМЭВ</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Получение ответов на межведомственные запросы, формирование полного комплекта документов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орган/ГИС/СМЭВ</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Получение документов (сведений), необходимых для предоставления государственной (муниципальной) услуги</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3. Оповещение правообладателей</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Оповещение правообладателей &lt;</w:t>
            </w:r>
            <w:r w:rsidR="00BE3014">
              <w:rPr>
                <w:rFonts w:ascii="Arial" w:eastAsia="Times New Roman" w:hAnsi="Arial" w:cs="Arial"/>
                <w:lang w:eastAsia="ru-RU"/>
              </w:rPr>
              <w:t>1</w:t>
            </w:r>
            <w:r w:rsidRPr="00BE3014">
              <w:rPr>
                <w:rFonts w:ascii="Arial" w:eastAsia="Times New Roman" w:hAnsi="Arial" w:cs="Arial"/>
                <w:lang w:eastAsia="ru-RU"/>
              </w:rPr>
              <w:t>&gt;</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Извещение правообладателей &lt;</w:t>
            </w:r>
            <w:r w:rsidR="00BE3014">
              <w:rPr>
                <w:rFonts w:ascii="Arial" w:eastAsia="Times New Roman" w:hAnsi="Arial" w:cs="Arial"/>
                <w:lang w:eastAsia="ru-RU"/>
              </w:rPr>
              <w:t>2</w:t>
            </w:r>
            <w:r w:rsidRPr="00BE3014">
              <w:rPr>
                <w:rFonts w:ascii="Arial" w:eastAsia="Times New Roman" w:hAnsi="Arial" w:cs="Arial"/>
                <w:lang w:eastAsia="ru-RU"/>
              </w:rPr>
              <w:t>&gt;</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Не менее 30 календарных дней &lt;</w:t>
            </w:r>
            <w:r w:rsidR="00BE3014">
              <w:rPr>
                <w:rFonts w:ascii="Arial" w:eastAsia="Times New Roman" w:hAnsi="Arial" w:cs="Arial"/>
                <w:lang w:eastAsia="ru-RU"/>
              </w:rPr>
              <w:t>3</w:t>
            </w:r>
            <w:r w:rsidRPr="00BE3014">
              <w:rPr>
                <w:rFonts w:ascii="Arial" w:eastAsia="Times New Roman" w:hAnsi="Arial" w:cs="Arial"/>
                <w:lang w:eastAsia="ru-RU"/>
              </w:rPr>
              <w:t>&gt;</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w:t>
            </w:r>
            <w:r w:rsidRPr="00BE3014">
              <w:rPr>
                <w:rFonts w:ascii="Arial" w:eastAsia="Times New Roman" w:hAnsi="Arial" w:cs="Arial"/>
                <w:lang w:eastAsia="ru-RU"/>
              </w:rPr>
              <w:lastRenderedPageBreak/>
              <w:t>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Разосланы оповещения правообладателям о возможном установлении сервитута</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Подача правообладателями заявления об учете их прав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От 30 календарных дней до 45 календарных дней &lt;</w:t>
            </w:r>
            <w:r w:rsidR="00BE3014">
              <w:rPr>
                <w:rFonts w:ascii="Arial" w:eastAsia="Times New Roman" w:hAnsi="Arial" w:cs="Arial"/>
                <w:lang w:eastAsia="ru-RU"/>
              </w:rPr>
              <w:t>4</w:t>
            </w:r>
            <w:r w:rsidRPr="00BE3014">
              <w:rPr>
                <w:rFonts w:ascii="Arial" w:eastAsia="Times New Roman" w:hAnsi="Arial" w:cs="Arial"/>
                <w:lang w:eastAsia="ru-RU"/>
              </w:rPr>
              <w:t>&gt;</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Получены заявления об учете прав правообладателей</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4. Рассмотрение документов и сведений</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Пакет зарегистрированных документов, поступивших должностному лицу,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2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 или отсутствие оснований для предоставления муниципальной услуги</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Подготовка проекта результата предоставления муниципальной услуги</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Принятие решения о предоставлении услуги</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Проект результата предоставления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Принятие решения о предоставлении муниципальной услуги или об отказе в предоставлении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рассмотрения документов и сведений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Должностное лицо Уполномоченного органа, ответственное за предоставление </w:t>
            </w:r>
            <w:r w:rsidRPr="00BE3014">
              <w:rPr>
                <w:rFonts w:ascii="Arial" w:eastAsia="Times New Roman" w:hAnsi="Arial" w:cs="Arial"/>
                <w:lang w:eastAsia="ru-RU"/>
              </w:rPr>
              <w:lastRenderedPageBreak/>
              <w:t>государственной услуги; Руководитель Уполномоченного органа) или иное уполномоченное им лицо</w:t>
            </w:r>
            <w:proofErr w:type="gramEnd"/>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w:t>
            </w:r>
            <w:r w:rsidRPr="00BE3014">
              <w:rPr>
                <w:rFonts w:ascii="Arial" w:eastAsia="Times New Roman" w:hAnsi="Arial" w:cs="Arial"/>
                <w:lang w:eastAsia="ru-RU"/>
              </w:rPr>
              <w:lastRenderedPageBreak/>
              <w:t xml:space="preserve">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BE3014">
              <w:rPr>
                <w:rFonts w:ascii="Arial" w:eastAsia="Times New Roman" w:hAnsi="Arial" w:cs="Arial"/>
                <w:lang w:eastAsia="ru-RU"/>
              </w:rPr>
              <w:t>подписанный</w:t>
            </w:r>
            <w:proofErr w:type="gramEnd"/>
            <w:r w:rsidRPr="00BE3014">
              <w:rPr>
                <w:rFonts w:ascii="Arial" w:eastAsia="Times New Roman" w:hAnsi="Arial" w:cs="Arial"/>
                <w:lang w:eastAsia="ru-RU"/>
              </w:rPr>
              <w:t xml:space="preserve"> усиленной квалифицированной подписью руководителя Уполномоченного органа или иного уполномоченного им лица</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BE3014">
              <w:rPr>
                <w:rFonts w:ascii="Arial" w:eastAsia="Times New Roman" w:hAnsi="Arial" w:cs="Arial"/>
                <w:lang w:eastAsia="ru-RU"/>
              </w:rPr>
              <w:lastRenderedPageBreak/>
              <w:t>региональными соглашениями)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орган/АИС МФЦ</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внесение сведений в ГИС о выдаче результата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регистрации результата предоставления муниципальной услуги</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муниципальной услуги, направленный заявителю на личный кабинет на ЕПГУ</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6. Выдача результата (независимо от выбора заявителя)</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Регистрация результата предоставления муниципальной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После окончания процедуры принятия решения (в общий срок предоставления муниципальной услуги не включается)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Внесение сведений о конечном результате предоставления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Направление в многофункциональный центр результата муниципальной услуги, указанного в пункте 2.4 Административного регламента, в форме </w:t>
            </w:r>
            <w:r w:rsidRPr="00BE3014">
              <w:rPr>
                <w:rFonts w:ascii="Arial" w:eastAsia="Times New Roman" w:hAnsi="Arial" w:cs="Arial"/>
                <w:lang w:eastAsia="ru-RU"/>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В сроки, установленные соглашением о взаимодействии между </w:t>
            </w:r>
            <w:r w:rsidRPr="00BE3014">
              <w:rPr>
                <w:rFonts w:ascii="Arial" w:eastAsia="Times New Roman" w:hAnsi="Arial" w:cs="Arial"/>
                <w:lang w:eastAsia="ru-RU"/>
              </w:rPr>
              <w:lastRenderedPageBreak/>
              <w:t>Уполномоченным органом и многофункциональным центром</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должностное лицо Уполномоченного органа, ответственное за предоставление </w:t>
            </w:r>
            <w:r w:rsidRPr="00BE3014">
              <w:rPr>
                <w:rFonts w:ascii="Arial" w:eastAsia="Times New Roman" w:hAnsi="Arial" w:cs="Arial"/>
                <w:lang w:eastAsia="ru-RU"/>
              </w:rPr>
              <w:lastRenderedPageBreak/>
              <w:t>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орган/АИС МФЦ</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Указание заявителем в Запросе способа выдачи результата муниципальной услуги в </w:t>
            </w:r>
            <w:r w:rsidRPr="00BE3014">
              <w:rPr>
                <w:rFonts w:ascii="Arial" w:eastAsia="Times New Roman" w:hAnsi="Arial" w:cs="Arial"/>
                <w:lang w:eastAsia="ru-RU"/>
              </w:rPr>
              <w:lastRenderedPageBreak/>
              <w:t>многофункциональном центре, а также подача Запроса через многофункциональный центр</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BE3014">
              <w:rPr>
                <w:rFonts w:ascii="Arial" w:eastAsia="Times New Roman" w:hAnsi="Arial" w:cs="Arial"/>
                <w:lang w:eastAsia="ru-RU"/>
              </w:rPr>
              <w:lastRenderedPageBreak/>
              <w:t>печатью многофункционального центра; внесение сведений в ГИС о выдаче результата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регистрации результата предоставления муниципальной услуги</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муниципальной услуги, направленный заявителю на личный кабинет на ЕПГУ</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Обеспечение </w:t>
            </w:r>
            <w:r w:rsidRPr="00BE3014">
              <w:rPr>
                <w:rFonts w:ascii="Arial" w:eastAsia="Times New Roman" w:hAnsi="Arial" w:cs="Arial"/>
                <w:lang w:eastAsia="ru-RU"/>
              </w:rPr>
              <w:lastRenderedPageBreak/>
              <w:t>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 5 </w:t>
            </w:r>
            <w:r w:rsidRPr="00BE3014">
              <w:rPr>
                <w:rFonts w:ascii="Arial" w:eastAsia="Times New Roman" w:hAnsi="Arial" w:cs="Arial"/>
                <w:lang w:eastAsia="ru-RU"/>
              </w:rPr>
              <w:lastRenderedPageBreak/>
              <w:t>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Должностное </w:t>
            </w:r>
            <w:r w:rsidRPr="00BE3014">
              <w:rPr>
                <w:rFonts w:ascii="Arial" w:eastAsia="Times New Roman" w:hAnsi="Arial" w:cs="Arial"/>
                <w:lang w:eastAsia="ru-RU"/>
              </w:rPr>
              <w:lastRenderedPageBreak/>
              <w:t>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Уполномоченный </w:t>
            </w:r>
            <w:r w:rsidRPr="00BE3014">
              <w:rPr>
                <w:rFonts w:ascii="Arial" w:eastAsia="Times New Roman" w:hAnsi="Arial" w:cs="Arial"/>
                <w:lang w:eastAsia="ru-RU"/>
              </w:rPr>
              <w:lastRenderedPageBreak/>
              <w:t>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Решение опубликовано (за </w:t>
            </w:r>
            <w:r w:rsidRPr="00BE3014">
              <w:rPr>
                <w:rFonts w:ascii="Arial" w:eastAsia="Times New Roman" w:hAnsi="Arial" w:cs="Arial"/>
                <w:lang w:eastAsia="ru-RU"/>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Должностное лицо Уполномоченного органа, ответственное за предоставление муниципальной </w:t>
            </w:r>
            <w:r w:rsidRPr="00BE3014">
              <w:rPr>
                <w:rFonts w:ascii="Arial" w:eastAsia="Times New Roman" w:hAnsi="Arial" w:cs="Arial"/>
                <w:lang w:eastAsia="ru-RU"/>
              </w:rPr>
              <w:lastRenderedPageBreak/>
              <w:t>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копии решения об установлении публичного сервитута в орган регистрации прав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roofErr w:type="gramEnd"/>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Копии решения направлены в орган регистрации прав</w:t>
            </w:r>
          </w:p>
        </w:tc>
      </w:tr>
    </w:tbl>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r w:rsidRPr="00BE3014">
        <w:rPr>
          <w:rFonts w:ascii="Arial" w:eastAsia="Times New Roman" w:hAnsi="Arial" w:cs="Arial"/>
          <w:sz w:val="20"/>
          <w:szCs w:val="24"/>
          <w:lang w:eastAsia="ru-RU"/>
        </w:rPr>
        <w:t>--------------------------------</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18" w:name="P922"/>
      <w:bookmarkEnd w:id="18"/>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1</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19" w:name="P923"/>
      <w:bookmarkEnd w:id="19"/>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2</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20" w:name="P924"/>
      <w:bookmarkEnd w:id="20"/>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3</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21" w:name="P925"/>
      <w:bookmarkEnd w:id="21"/>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4</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Pr="00BE3014" w:rsidRDefault="0050269B" w:rsidP="00724200">
      <w:pPr>
        <w:widowControl w:val="0"/>
        <w:spacing w:after="0" w:line="240" w:lineRule="auto"/>
        <w:ind w:firstLine="709"/>
        <w:jc w:val="right"/>
        <w:rPr>
          <w:rFonts w:ascii="Arial" w:eastAsia="Times New Roman" w:hAnsi="Arial" w:cs="Arial"/>
          <w:bCs/>
          <w:sz w:val="20"/>
          <w:szCs w:val="24"/>
          <w:lang w:eastAsia="ru-RU"/>
        </w:rPr>
        <w:sectPr w:rsidR="0050269B" w:rsidRPr="00BE3014" w:rsidSect="0050269B">
          <w:pgSz w:w="16838" w:h="11906" w:orient="landscape"/>
          <w:pgMar w:top="2268" w:right="567" w:bottom="567" w:left="1701" w:header="709" w:footer="709" w:gutter="0"/>
          <w:cols w:space="708"/>
          <w:titlePg/>
          <w:docGrid w:linePitch="360"/>
        </w:sectPr>
      </w:pPr>
    </w:p>
    <w:p w:rsidR="009B0848" w:rsidRPr="00724200" w:rsidRDefault="009B0848" w:rsidP="00BE3014">
      <w:pPr>
        <w:widowControl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lastRenderedPageBreak/>
        <w:t>Приложение № 6</w:t>
      </w:r>
    </w:p>
    <w:p w:rsidR="009B0848" w:rsidRPr="00724200" w:rsidRDefault="009B0848" w:rsidP="00BE3014">
      <w:pPr>
        <w:widowControl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BE3014">
      <w:pPr>
        <w:tabs>
          <w:tab w:val="left" w:pos="6600"/>
        </w:tabs>
        <w:spacing w:after="0" w:line="240" w:lineRule="auto"/>
        <w:jc w:val="center"/>
        <w:rPr>
          <w:rFonts w:ascii="Arial" w:eastAsia="Calibri" w:hAnsi="Arial" w:cs="Arial"/>
          <w:sz w:val="24"/>
          <w:szCs w:val="24"/>
        </w:rPr>
      </w:pPr>
    </w:p>
    <w:p w:rsidR="009B0848" w:rsidRPr="00724200" w:rsidRDefault="009B0848" w:rsidP="00BE3014">
      <w:pPr>
        <w:autoSpaceDE w:val="0"/>
        <w:autoSpaceDN w:val="0"/>
        <w:adjustRightInd w:val="0"/>
        <w:spacing w:after="0" w:line="240" w:lineRule="auto"/>
        <w:jc w:val="center"/>
        <w:rPr>
          <w:rFonts w:ascii="Arial" w:eastAsia="Calibri" w:hAnsi="Arial" w:cs="Arial"/>
          <w:bCs/>
          <w:sz w:val="24"/>
          <w:szCs w:val="24"/>
        </w:rPr>
      </w:pPr>
      <w:r w:rsidRPr="00724200">
        <w:rPr>
          <w:rFonts w:ascii="Arial" w:eastAsia="Calibri" w:hAnsi="Arial" w:cs="Arial"/>
          <w:bCs/>
          <w:sz w:val="24"/>
          <w:szCs w:val="24"/>
        </w:rPr>
        <w:t>Заявление об исправлении допущенных опечаток и (или) ошибок</w:t>
      </w:r>
    </w:p>
    <w:p w:rsidR="009B0848" w:rsidRPr="00724200" w:rsidRDefault="009B0848" w:rsidP="00BE3014">
      <w:pPr>
        <w:autoSpaceDE w:val="0"/>
        <w:autoSpaceDN w:val="0"/>
        <w:adjustRightInd w:val="0"/>
        <w:spacing w:after="0" w:line="240" w:lineRule="auto"/>
        <w:jc w:val="center"/>
        <w:rPr>
          <w:rFonts w:ascii="Arial" w:eastAsia="Calibri" w:hAnsi="Arial" w:cs="Arial"/>
          <w:bCs/>
          <w:sz w:val="24"/>
          <w:szCs w:val="24"/>
        </w:rPr>
      </w:pPr>
    </w:p>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724200" w:rsidTr="00B215B6">
        <w:trPr>
          <w:trHeight w:val="165"/>
        </w:trPr>
        <w:tc>
          <w:tcPr>
            <w:tcW w:w="9961" w:type="dxa"/>
            <w:tcBorders>
              <w:top w:val="nil"/>
              <w:left w:val="nil"/>
              <w:right w:val="nil"/>
            </w:tcBorders>
          </w:tcPr>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724200" w:rsidTr="00B215B6">
        <w:trPr>
          <w:trHeight w:val="126"/>
        </w:trPr>
        <w:tc>
          <w:tcPr>
            <w:tcW w:w="9961" w:type="dxa"/>
            <w:tcBorders>
              <w:left w:val="nil"/>
              <w:bottom w:val="single" w:sz="4" w:space="0" w:color="auto"/>
              <w:right w:val="nil"/>
            </w:tcBorders>
          </w:tcPr>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BE3014" w:rsidTr="00B215B6">
        <w:trPr>
          <w:trHeight w:val="135"/>
        </w:trPr>
        <w:tc>
          <w:tcPr>
            <w:tcW w:w="9961" w:type="dxa"/>
            <w:tcBorders>
              <w:left w:val="nil"/>
              <w:bottom w:val="nil"/>
              <w:right w:val="nil"/>
            </w:tcBorders>
          </w:tcPr>
          <w:p w:rsidR="009B0848" w:rsidRPr="00BE3014" w:rsidRDefault="009B0848" w:rsidP="00BE3014">
            <w:pPr>
              <w:widowControl w:val="0"/>
              <w:autoSpaceDE w:val="0"/>
              <w:autoSpaceDN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(наименование органа местного самоуправления)</w:t>
            </w:r>
          </w:p>
        </w:tc>
      </w:tr>
    </w:tbl>
    <w:p w:rsidR="009B0848" w:rsidRPr="00724200" w:rsidRDefault="009B0848" w:rsidP="00724200">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724200" w:rsidTr="00BE3014">
        <w:trPr>
          <w:trHeight w:val="605"/>
          <w:jc w:val="center"/>
        </w:trPr>
        <w:tc>
          <w:tcPr>
            <w:tcW w:w="9747" w:type="dxa"/>
            <w:gridSpan w:val="4"/>
            <w:tcBorders>
              <w:top w:val="nil"/>
              <w:left w:val="nil"/>
              <w:right w:val="nil"/>
            </w:tcBorders>
            <w:vAlign w:val="bottom"/>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 Сведения о заявителе</w:t>
            </w:r>
          </w:p>
        </w:tc>
      </w:tr>
      <w:tr w:rsidR="009B0848" w:rsidRPr="00724200" w:rsidTr="00BE3014">
        <w:trPr>
          <w:trHeight w:val="247"/>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Сведения о юридическом лице:</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131"/>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Полное наименование</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901"/>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1093"/>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1.1.3</w:t>
            </w: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616"/>
          <w:jc w:val="center"/>
        </w:trPr>
        <w:tc>
          <w:tcPr>
            <w:tcW w:w="9747" w:type="dxa"/>
            <w:gridSpan w:val="4"/>
            <w:tcBorders>
              <w:left w:val="nil"/>
              <w:right w:val="nil"/>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724200" w:rsidTr="00BE3014">
        <w:trPr>
          <w:trHeight w:val="1093"/>
          <w:jc w:val="center"/>
        </w:trPr>
        <w:tc>
          <w:tcPr>
            <w:tcW w:w="1001"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Дата документа</w:t>
            </w:r>
          </w:p>
        </w:tc>
      </w:tr>
      <w:tr w:rsidR="009B0848" w:rsidRPr="00724200" w:rsidTr="00BE3014">
        <w:trPr>
          <w:trHeight w:val="412"/>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703"/>
          <w:jc w:val="center"/>
        </w:trPr>
        <w:tc>
          <w:tcPr>
            <w:tcW w:w="9747" w:type="dxa"/>
            <w:gridSpan w:val="4"/>
            <w:tcBorders>
              <w:top w:val="nil"/>
              <w:left w:val="nil"/>
              <w:right w:val="nil"/>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724200" w:rsidTr="00BE3014">
        <w:trPr>
          <w:trHeight w:val="1093"/>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Обоснование с указанием реквизита </w:t>
            </w:r>
            <w:r w:rsidRPr="00724200">
              <w:rPr>
                <w:rFonts w:ascii="Arial" w:eastAsia="Tahoma" w:hAnsi="Arial" w:cs="Arial"/>
                <w:sz w:val="24"/>
                <w:szCs w:val="24"/>
                <w:lang w:eastAsia="ru-RU" w:bidi="ru-RU"/>
              </w:rPr>
              <w:br/>
              <w:t>(-</w:t>
            </w:r>
            <w:proofErr w:type="spellStart"/>
            <w:r w:rsidRPr="00724200">
              <w:rPr>
                <w:rFonts w:ascii="Arial" w:eastAsia="Tahoma" w:hAnsi="Arial" w:cs="Arial"/>
                <w:sz w:val="24"/>
                <w:szCs w:val="24"/>
                <w:lang w:eastAsia="ru-RU" w:bidi="ru-RU"/>
              </w:rPr>
              <w:t>ов</w:t>
            </w:r>
            <w:proofErr w:type="spellEnd"/>
            <w:r w:rsidRPr="00724200">
              <w:rPr>
                <w:rFonts w:ascii="Arial" w:eastAsia="Tahoma" w:hAnsi="Arial" w:cs="Arial"/>
                <w:sz w:val="24"/>
                <w:szCs w:val="24"/>
                <w:lang w:eastAsia="ru-RU" w:bidi="ru-RU"/>
              </w:rPr>
              <w:t>) документа</w:t>
            </w:r>
            <w:proofErr w:type="gramStart"/>
            <w:r w:rsidRPr="00724200">
              <w:rPr>
                <w:rFonts w:ascii="Arial" w:eastAsia="Tahoma" w:hAnsi="Arial" w:cs="Arial"/>
                <w:sz w:val="24"/>
                <w:szCs w:val="24"/>
                <w:lang w:eastAsia="ru-RU" w:bidi="ru-RU"/>
              </w:rPr>
              <w:t xml:space="preserve"> (-</w:t>
            </w:r>
            <w:proofErr w:type="spellStart"/>
            <w:proofErr w:type="gramEnd"/>
            <w:r w:rsidRPr="00724200">
              <w:rPr>
                <w:rFonts w:ascii="Arial" w:eastAsia="Tahoma" w:hAnsi="Arial" w:cs="Arial"/>
                <w:sz w:val="24"/>
                <w:szCs w:val="24"/>
                <w:lang w:eastAsia="ru-RU" w:bidi="ru-RU"/>
              </w:rPr>
              <w:t>ов</w:t>
            </w:r>
            <w:proofErr w:type="spellEnd"/>
            <w:r w:rsidRPr="00724200">
              <w:rPr>
                <w:rFonts w:ascii="Arial" w:eastAsia="Tahoma" w:hAnsi="Arial" w:cs="Arial"/>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9B0848" w:rsidRPr="00724200" w:rsidTr="00BE3014">
        <w:trPr>
          <w:trHeight w:val="481"/>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bl>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Приложение: _________________________________________________________</w:t>
      </w:r>
    </w:p>
    <w:p w:rsidR="00E178AD" w:rsidRDefault="009B0848" w:rsidP="00E178AD">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 xml:space="preserve">Номер телефона и адрес электронной почты </w:t>
      </w:r>
      <w:r w:rsidR="00E178AD">
        <w:rPr>
          <w:rFonts w:ascii="Arial" w:eastAsia="Times New Roman" w:hAnsi="Arial" w:cs="Arial"/>
          <w:sz w:val="24"/>
          <w:szCs w:val="24"/>
          <w:lang w:eastAsia="ru-RU" w:bidi="ru-RU"/>
        </w:rPr>
        <w:t>для связи: ___________________</w:t>
      </w:r>
    </w:p>
    <w:p w:rsidR="00E178AD" w:rsidRDefault="00E178AD" w:rsidP="00E178AD">
      <w:pPr>
        <w:widowControl w:val="0"/>
        <w:spacing w:after="0" w:line="240" w:lineRule="auto"/>
        <w:ind w:firstLine="709"/>
        <w:jc w:val="both"/>
        <w:rPr>
          <w:rFonts w:ascii="Arial" w:eastAsia="Times New Roman" w:hAnsi="Arial" w:cs="Arial"/>
          <w:sz w:val="24"/>
          <w:szCs w:val="24"/>
          <w:lang w:eastAsia="ru-RU" w:bidi="ru-RU"/>
        </w:rPr>
      </w:pPr>
    </w:p>
    <w:p w:rsidR="009B0848" w:rsidRPr="00724200" w:rsidRDefault="009B0848" w:rsidP="00E178AD">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lastRenderedPageBreak/>
        <w:t>Результат рассмотрения настоящего заявления прошу:</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выдать</w:t>
            </w:r>
            <w:r w:rsidRPr="00724200">
              <w:rPr>
                <w:rFonts w:ascii="Arial" w:eastAsia="Tahoma" w:hAnsi="Arial" w:cs="Arial"/>
                <w:bCs/>
                <w:sz w:val="24"/>
                <w:szCs w:val="24"/>
                <w:lang w:eastAsia="ru-RU" w:bidi="ru-RU"/>
              </w:rPr>
              <w:t xml:space="preserve"> на бумажном носителе</w:t>
            </w:r>
            <w:r w:rsidRPr="00724200">
              <w:rPr>
                <w:rFonts w:ascii="Arial" w:eastAsia="Tahoma" w:hAnsi="Arial" w:cs="Arial"/>
                <w:sz w:val="24"/>
                <w:szCs w:val="24"/>
                <w:lang w:eastAsia="ru-RU" w:bidi="ru-RU"/>
              </w:rPr>
              <w:t xml:space="preserve"> при личном обращении </w:t>
            </w:r>
            <w:r w:rsidRPr="00724200">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24200">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 xml:space="preserve">направить </w:t>
            </w:r>
            <w:r w:rsidRPr="00724200">
              <w:rPr>
                <w:rFonts w:ascii="Arial" w:eastAsia="Tahoma" w:hAnsi="Arial" w:cs="Arial"/>
                <w:bCs/>
                <w:sz w:val="24"/>
                <w:szCs w:val="24"/>
                <w:lang w:eastAsia="ru-RU" w:bidi="ru-RU"/>
              </w:rPr>
              <w:t>на бумажном носителе</w:t>
            </w:r>
            <w:r w:rsidRPr="00724200">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9366" w:type="dxa"/>
            <w:gridSpan w:val="7"/>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Указывается один из перечисленных способов</w:t>
            </w:r>
          </w:p>
        </w:tc>
      </w:tr>
      <w:tr w:rsidR="009B0848" w:rsidRPr="00724200" w:rsidTr="00BE3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jc w:val="center"/>
        </w:trPr>
        <w:tc>
          <w:tcPr>
            <w:tcW w:w="3117" w:type="dxa"/>
            <w:tcBorders>
              <w:top w:val="nil"/>
              <w:left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r>
      <w:tr w:rsidR="009B0848" w:rsidRPr="00E178AD" w:rsidTr="00BE3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jc w:val="center"/>
        </w:trPr>
        <w:tc>
          <w:tcPr>
            <w:tcW w:w="3117" w:type="dxa"/>
            <w:tcBorders>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283"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2268"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r w:rsidRPr="00E178AD">
              <w:rPr>
                <w:rFonts w:ascii="Arial" w:eastAsia="Times New Roman" w:hAnsi="Arial" w:cs="Arial"/>
                <w:sz w:val="20"/>
                <w:szCs w:val="24"/>
                <w:lang w:eastAsia="ru-RU" w:bidi="ru-RU"/>
              </w:rPr>
              <w:t>(подпись)</w:t>
            </w:r>
          </w:p>
        </w:tc>
        <w:tc>
          <w:tcPr>
            <w:tcW w:w="283"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3247" w:type="dxa"/>
            <w:gridSpan w:val="2"/>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roofErr w:type="gramStart"/>
            <w:r w:rsidRPr="00E178AD">
              <w:rPr>
                <w:rFonts w:ascii="Arial" w:eastAsia="Times New Roman" w:hAnsi="Arial" w:cs="Arial"/>
                <w:sz w:val="20"/>
                <w:szCs w:val="24"/>
                <w:lang w:eastAsia="ru-RU" w:bidi="ru-RU"/>
              </w:rPr>
              <w:t>(фамилия, имя, отчество (при наличии)</w:t>
            </w:r>
            <w:proofErr w:type="gramEnd"/>
          </w:p>
        </w:tc>
      </w:tr>
    </w:tbl>
    <w:p w:rsidR="009B0848" w:rsidRPr="00724200" w:rsidRDefault="009B0848" w:rsidP="00724200">
      <w:pPr>
        <w:widowControl w:val="0"/>
        <w:spacing w:after="0" w:line="240" w:lineRule="auto"/>
        <w:ind w:firstLine="709"/>
        <w:jc w:val="right"/>
        <w:rPr>
          <w:rFonts w:ascii="Arial" w:eastAsia="Times New Roman" w:hAnsi="Arial" w:cs="Arial"/>
          <w:bCs/>
          <w:sz w:val="24"/>
          <w:szCs w:val="24"/>
          <w:lang w:eastAsia="ru-RU"/>
        </w:rPr>
      </w:pPr>
      <w:r w:rsidRPr="00724200">
        <w:rPr>
          <w:rFonts w:ascii="Arial" w:eastAsia="Tahoma" w:hAnsi="Arial" w:cs="Arial"/>
          <w:sz w:val="24"/>
          <w:szCs w:val="24"/>
          <w:lang w:eastAsia="ru-RU" w:bidi="ru-RU"/>
        </w:rPr>
        <w:br w:type="page"/>
      </w:r>
      <w:r w:rsidRPr="00724200">
        <w:rPr>
          <w:rFonts w:ascii="Arial" w:eastAsia="Times New Roman" w:hAnsi="Arial" w:cs="Arial"/>
          <w:bCs/>
          <w:sz w:val="24"/>
          <w:szCs w:val="24"/>
          <w:lang w:eastAsia="ru-RU"/>
        </w:rPr>
        <w:lastRenderedPageBreak/>
        <w:t>Приложение № 7</w:t>
      </w:r>
    </w:p>
    <w:p w:rsidR="009B0848" w:rsidRPr="00724200" w:rsidRDefault="009B0848" w:rsidP="00724200">
      <w:pPr>
        <w:widowControl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E178AD" w:rsidRDefault="00E178AD" w:rsidP="00724200">
      <w:pPr>
        <w:spacing w:after="0" w:line="240" w:lineRule="auto"/>
        <w:ind w:firstLine="709"/>
        <w:jc w:val="center"/>
        <w:rPr>
          <w:rFonts w:ascii="Arial" w:eastAsia="Times New Roman" w:hAnsi="Arial" w:cs="Arial"/>
          <w:sz w:val="24"/>
          <w:szCs w:val="24"/>
          <w:lang w:eastAsia="ru-RU"/>
        </w:rPr>
      </w:pPr>
    </w:p>
    <w:p w:rsidR="009B0848" w:rsidRPr="00724200" w:rsidRDefault="008F65CA" w:rsidP="00E178AD">
      <w:pPr>
        <w:spacing w:after="0" w:line="240" w:lineRule="auto"/>
        <w:jc w:val="right"/>
        <w:rPr>
          <w:rFonts w:ascii="Arial" w:eastAsia="Calibri" w:hAnsi="Arial" w:cs="Arial"/>
          <w:sz w:val="24"/>
          <w:szCs w:val="24"/>
        </w:rPr>
      </w:pPr>
      <w:r w:rsidRPr="00724200">
        <w:rPr>
          <w:rFonts w:ascii="Arial" w:eastAsia="Calibri" w:hAnsi="Arial" w:cs="Arial"/>
          <w:sz w:val="24"/>
          <w:szCs w:val="24"/>
        </w:rPr>
        <w:t>ФОРМА</w:t>
      </w:r>
    </w:p>
    <w:p w:rsidR="00E178AD" w:rsidRDefault="00E178AD" w:rsidP="00724200">
      <w:pPr>
        <w:spacing w:after="0" w:line="240" w:lineRule="auto"/>
        <w:ind w:firstLine="709"/>
        <w:jc w:val="right"/>
        <w:rPr>
          <w:rFonts w:ascii="Arial" w:eastAsia="Tahoma" w:hAnsi="Arial" w:cs="Arial"/>
          <w:sz w:val="24"/>
          <w:szCs w:val="24"/>
          <w:lang w:eastAsia="ru-RU" w:bidi="ru-RU"/>
        </w:rPr>
      </w:pPr>
    </w:p>
    <w:p w:rsidR="009B0848" w:rsidRPr="00724200" w:rsidRDefault="009B0848" w:rsidP="00E178AD">
      <w:pPr>
        <w:spacing w:after="0" w:line="240" w:lineRule="auto"/>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Кому ____________________________________</w:t>
      </w:r>
    </w:p>
    <w:p w:rsidR="009B0848" w:rsidRPr="00E178AD" w:rsidRDefault="009B0848" w:rsidP="00E178AD">
      <w:pPr>
        <w:widowControl w:val="0"/>
        <w:autoSpaceDE w:val="0"/>
        <w:autoSpaceDN w:val="0"/>
        <w:adjustRightInd w:val="0"/>
        <w:spacing w:after="0" w:line="240" w:lineRule="auto"/>
        <w:jc w:val="right"/>
        <w:rPr>
          <w:rFonts w:ascii="Arial" w:eastAsia="Tahoma" w:hAnsi="Arial" w:cs="Arial"/>
          <w:sz w:val="20"/>
          <w:szCs w:val="24"/>
          <w:lang w:eastAsia="ru-RU" w:bidi="ru-RU"/>
        </w:rPr>
      </w:pPr>
      <w:proofErr w:type="gramStart"/>
      <w:r w:rsidRPr="00E178AD">
        <w:rPr>
          <w:rFonts w:ascii="Arial" w:eastAsia="Tahoma" w:hAnsi="Arial" w:cs="Arial"/>
          <w:sz w:val="20"/>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724200" w:rsidRDefault="009B0848" w:rsidP="00E178AD">
      <w:pPr>
        <w:widowControl w:val="0"/>
        <w:autoSpaceDE w:val="0"/>
        <w:autoSpaceDN w:val="0"/>
        <w:adjustRightInd w:val="0"/>
        <w:spacing w:after="0" w:line="240" w:lineRule="auto"/>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w:t>
      </w:r>
    </w:p>
    <w:p w:rsidR="009B0848" w:rsidRPr="00E178AD" w:rsidRDefault="009B0848" w:rsidP="00E178AD">
      <w:pPr>
        <w:widowControl w:val="0"/>
        <w:autoSpaceDE w:val="0"/>
        <w:autoSpaceDN w:val="0"/>
        <w:adjustRightInd w:val="0"/>
        <w:spacing w:after="0" w:line="240" w:lineRule="auto"/>
        <w:jc w:val="right"/>
        <w:rPr>
          <w:rFonts w:ascii="Arial" w:eastAsia="Tahoma" w:hAnsi="Arial" w:cs="Arial"/>
          <w:sz w:val="20"/>
          <w:szCs w:val="24"/>
          <w:lang w:eastAsia="ru-RU" w:bidi="ru-RU"/>
        </w:rPr>
      </w:pPr>
      <w:r w:rsidRPr="00E178AD">
        <w:rPr>
          <w:rFonts w:ascii="Arial" w:eastAsia="Tahoma" w:hAnsi="Arial" w:cs="Arial"/>
          <w:sz w:val="20"/>
          <w:szCs w:val="24"/>
          <w:lang w:eastAsia="ru-RU" w:bidi="ru-RU"/>
        </w:rPr>
        <w:t>почтовый индекс и адрес, те</w:t>
      </w:r>
      <w:r w:rsidR="008F65CA" w:rsidRPr="00E178AD">
        <w:rPr>
          <w:rFonts w:ascii="Arial" w:eastAsia="Tahoma" w:hAnsi="Arial" w:cs="Arial"/>
          <w:sz w:val="20"/>
          <w:szCs w:val="24"/>
          <w:lang w:eastAsia="ru-RU" w:bidi="ru-RU"/>
        </w:rPr>
        <w:t>лефон, адрес электронной почты)</w:t>
      </w:r>
    </w:p>
    <w:p w:rsidR="00E178AD" w:rsidRDefault="00E178AD" w:rsidP="00E178AD">
      <w:pPr>
        <w:widowControl w:val="0"/>
        <w:spacing w:after="0" w:line="240" w:lineRule="auto"/>
        <w:jc w:val="center"/>
        <w:rPr>
          <w:rFonts w:ascii="Arial" w:eastAsia="Tahoma" w:hAnsi="Arial" w:cs="Arial"/>
          <w:sz w:val="24"/>
          <w:szCs w:val="24"/>
          <w:lang w:eastAsia="ru-RU" w:bidi="ru-RU"/>
        </w:rPr>
      </w:pPr>
    </w:p>
    <w:p w:rsidR="009B0848" w:rsidRPr="00724200" w:rsidRDefault="009B0848" w:rsidP="00E178AD">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Решение об отказе во внесении исправлений документ</w:t>
      </w:r>
    </w:p>
    <w:p w:rsidR="009B0848" w:rsidRPr="00724200" w:rsidRDefault="009B0848" w:rsidP="00E178AD">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__________________________________________________________________</w:t>
      </w:r>
    </w:p>
    <w:p w:rsidR="009B0848" w:rsidRPr="00E178AD" w:rsidRDefault="009B0848" w:rsidP="00E178AD">
      <w:pPr>
        <w:widowControl w:val="0"/>
        <w:spacing w:after="0" w:line="240" w:lineRule="auto"/>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(наименование уполномоченного органа государственной власти, органа местного самоуправления)</w:t>
      </w:r>
    </w:p>
    <w:p w:rsidR="00E178AD" w:rsidRDefault="00E178AD" w:rsidP="00724200">
      <w:pPr>
        <w:widowControl w:val="0"/>
        <w:spacing w:after="0" w:line="240" w:lineRule="auto"/>
        <w:ind w:firstLine="709"/>
        <w:jc w:val="both"/>
        <w:rPr>
          <w:rFonts w:ascii="Arial" w:eastAsia="Tahoma" w:hAnsi="Arial" w:cs="Arial"/>
          <w:sz w:val="24"/>
          <w:szCs w:val="24"/>
          <w:lang w:eastAsia="ru-RU" w:bidi="ru-RU"/>
        </w:rPr>
      </w:pP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24200">
        <w:rPr>
          <w:rFonts w:ascii="Arial" w:eastAsia="Tahoma" w:hAnsi="Arial" w:cs="Arial"/>
          <w:sz w:val="24"/>
          <w:szCs w:val="24"/>
          <w:lang w:eastAsia="ru-RU" w:bidi="ru-RU"/>
        </w:rPr>
        <w:t>от</w:t>
      </w:r>
      <w:proofErr w:type="gramEnd"/>
      <w:r w:rsidRPr="00724200">
        <w:rPr>
          <w:rFonts w:ascii="Arial" w:eastAsia="Tahoma" w:hAnsi="Arial" w:cs="Arial"/>
          <w:sz w:val="24"/>
          <w:szCs w:val="24"/>
          <w:lang w:eastAsia="ru-RU" w:bidi="ru-RU"/>
        </w:rPr>
        <w:t xml:space="preserve"> ________________ № _______________ принято решение об отказе во внесении</w:t>
      </w:r>
    </w:p>
    <w:p w:rsidR="009B0848" w:rsidRPr="00E178AD" w:rsidRDefault="009B0848" w:rsidP="00724200">
      <w:pPr>
        <w:widowControl w:val="0"/>
        <w:spacing w:after="0" w:line="240" w:lineRule="auto"/>
        <w:ind w:firstLine="709"/>
        <w:jc w:val="both"/>
        <w:rPr>
          <w:rFonts w:ascii="Arial" w:eastAsia="Tahoma" w:hAnsi="Arial" w:cs="Arial"/>
          <w:sz w:val="20"/>
          <w:szCs w:val="24"/>
          <w:lang w:eastAsia="ru-RU" w:bidi="ru-RU"/>
        </w:rPr>
      </w:pPr>
      <w:r w:rsidRPr="00E178AD">
        <w:rPr>
          <w:rFonts w:ascii="Arial" w:eastAsia="Tahoma" w:hAnsi="Arial" w:cs="Arial"/>
          <w:sz w:val="20"/>
          <w:szCs w:val="24"/>
          <w:lang w:eastAsia="ru-RU" w:bidi="ru-RU"/>
        </w:rPr>
        <w:t>(дата и номер регистрации)</w:t>
      </w:r>
    </w:p>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исправлений в градостроите</w:t>
      </w:r>
      <w:r w:rsidR="008F65CA" w:rsidRPr="00724200">
        <w:rPr>
          <w:rFonts w:ascii="Arial" w:eastAsia="Tahoma" w:hAnsi="Arial" w:cs="Arial"/>
          <w:sz w:val="24"/>
          <w:szCs w:val="24"/>
          <w:lang w:eastAsia="ru-RU" w:bidi="ru-RU"/>
        </w:rPr>
        <w:t xml:space="preserve">льный план земельного участка. </w:t>
      </w:r>
    </w:p>
    <w:tbl>
      <w:tblPr>
        <w:tblW w:w="970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724200" w:rsidTr="00E178AD">
        <w:trPr>
          <w:trHeight w:val="871"/>
          <w:jc w:val="center"/>
        </w:trPr>
        <w:tc>
          <w:tcPr>
            <w:tcW w:w="1201"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 пункта </w:t>
            </w:r>
            <w:r w:rsidR="00E178AD" w:rsidRPr="00724200">
              <w:rPr>
                <w:rFonts w:ascii="Arial" w:eastAsia="Tahoma" w:hAnsi="Arial" w:cs="Arial"/>
                <w:sz w:val="24"/>
                <w:szCs w:val="24"/>
                <w:lang w:eastAsia="ru-RU" w:bidi="ru-RU"/>
              </w:rPr>
              <w:t>Административного</w:t>
            </w:r>
            <w:r w:rsidRPr="00724200">
              <w:rPr>
                <w:rFonts w:ascii="Arial" w:eastAsia="Tahoma" w:hAnsi="Arial" w:cs="Arial"/>
                <w:sz w:val="24"/>
                <w:szCs w:val="24"/>
                <w:lang w:eastAsia="ru-RU" w:bidi="ru-RU"/>
              </w:rPr>
              <w:t xml:space="preserve"> регламента</w:t>
            </w: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724200" w:rsidTr="00E178AD">
        <w:trPr>
          <w:trHeight w:val="1163"/>
          <w:jc w:val="center"/>
        </w:trPr>
        <w:tc>
          <w:tcPr>
            <w:tcW w:w="1201" w:type="dxa"/>
            <w:vMerge w:val="restart"/>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12.4</w:t>
            </w: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E178AD">
        <w:trPr>
          <w:trHeight w:val="13"/>
          <w:jc w:val="center"/>
        </w:trPr>
        <w:tc>
          <w:tcPr>
            <w:tcW w:w="1201" w:type="dxa"/>
            <w:vMerge/>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bl>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Дополнительно информируем:_______________________________________</w:t>
      </w:r>
      <w:r w:rsidRPr="00724200">
        <w:rPr>
          <w:rFonts w:ascii="Arial" w:eastAsia="Times New Roman" w:hAnsi="Arial" w:cs="Arial"/>
          <w:sz w:val="24"/>
          <w:szCs w:val="24"/>
          <w:lang w:eastAsia="ru-RU"/>
        </w:rPr>
        <w:br/>
        <w:t xml:space="preserve">______________________________________________________________________. </w:t>
      </w:r>
    </w:p>
    <w:p w:rsidR="009B0848" w:rsidRPr="00E178AD" w:rsidRDefault="009B0848" w:rsidP="00E178AD">
      <w:pPr>
        <w:widowControl w:val="0"/>
        <w:spacing w:after="0" w:line="240" w:lineRule="auto"/>
        <w:jc w:val="center"/>
        <w:rPr>
          <w:rFonts w:ascii="Arial" w:eastAsia="Times New Roman" w:hAnsi="Arial" w:cs="Arial"/>
          <w:sz w:val="20"/>
          <w:szCs w:val="24"/>
          <w:lang w:eastAsia="ru-RU"/>
        </w:rPr>
      </w:pPr>
      <w:r w:rsidRPr="00E178AD">
        <w:rPr>
          <w:rFonts w:ascii="Arial" w:eastAsia="Times New Roman" w:hAnsi="Arial" w:cs="Arial"/>
          <w:sz w:val="20"/>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724200" w:rsidTr="00B215B6">
        <w:tc>
          <w:tcPr>
            <w:tcW w:w="311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r>
      <w:tr w:rsidR="009B0848" w:rsidRPr="00E178AD" w:rsidTr="00B215B6">
        <w:tc>
          <w:tcPr>
            <w:tcW w:w="311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(должность)</w:t>
            </w:r>
          </w:p>
        </w:tc>
        <w:tc>
          <w:tcPr>
            <w:tcW w:w="283"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
        </w:tc>
        <w:tc>
          <w:tcPr>
            <w:tcW w:w="226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(подпись)</w:t>
            </w:r>
          </w:p>
        </w:tc>
        <w:tc>
          <w:tcPr>
            <w:tcW w:w="283"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
        </w:tc>
        <w:tc>
          <w:tcPr>
            <w:tcW w:w="396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roofErr w:type="gramStart"/>
            <w:r w:rsidRPr="00E178AD">
              <w:rPr>
                <w:rFonts w:ascii="Arial" w:eastAsia="Tahoma" w:hAnsi="Arial" w:cs="Arial"/>
                <w:sz w:val="20"/>
                <w:szCs w:val="24"/>
                <w:lang w:eastAsia="ru-RU" w:bidi="ru-RU"/>
              </w:rPr>
              <w:t>(фамилия, имя, отчество (при наличии)</w:t>
            </w:r>
            <w:proofErr w:type="gramEnd"/>
          </w:p>
        </w:tc>
      </w:tr>
    </w:tbl>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Дата</w:t>
      </w:r>
    </w:p>
    <w:p w:rsidR="009B0848" w:rsidRPr="00724200" w:rsidRDefault="009B0848" w:rsidP="00724200">
      <w:pPr>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Приложение № 8</w:t>
      </w:r>
    </w:p>
    <w:p w:rsidR="009B0848" w:rsidRPr="00724200" w:rsidRDefault="00E178AD" w:rsidP="0072420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w:t>
      </w:r>
      <w:r w:rsidR="009B0848" w:rsidRPr="00724200">
        <w:rPr>
          <w:rFonts w:ascii="Arial" w:eastAsia="Times New Roman" w:hAnsi="Arial" w:cs="Arial"/>
          <w:sz w:val="24"/>
          <w:szCs w:val="24"/>
          <w:lang w:eastAsia="ru-RU"/>
        </w:rPr>
        <w:t xml:space="preserve"> Административному</w:t>
      </w:r>
      <w:r>
        <w:rPr>
          <w:rFonts w:ascii="Arial" w:eastAsia="Times New Roman" w:hAnsi="Arial" w:cs="Arial"/>
          <w:sz w:val="24"/>
          <w:szCs w:val="24"/>
          <w:lang w:eastAsia="ru-RU"/>
        </w:rPr>
        <w:t xml:space="preserve"> регламенту</w:t>
      </w:r>
    </w:p>
    <w:p w:rsidR="009B0848" w:rsidRPr="00724200" w:rsidRDefault="009B0848" w:rsidP="00E178AD">
      <w:pPr>
        <w:spacing w:after="0" w:line="240" w:lineRule="auto"/>
        <w:jc w:val="center"/>
        <w:rPr>
          <w:rFonts w:ascii="Arial" w:eastAsia="Times New Roman" w:hAnsi="Arial" w:cs="Arial"/>
          <w:sz w:val="24"/>
          <w:szCs w:val="24"/>
          <w:lang w:eastAsia="ru-RU"/>
        </w:rPr>
      </w:pPr>
    </w:p>
    <w:p w:rsidR="009B0848" w:rsidRPr="00724200" w:rsidRDefault="009B0848" w:rsidP="00E178AD">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B0848" w:rsidRPr="00724200" w:rsidRDefault="009B0848" w:rsidP="00E178AD">
      <w:pPr>
        <w:spacing w:after="0" w:line="240" w:lineRule="auto"/>
        <w:jc w:val="center"/>
        <w:rPr>
          <w:rFonts w:ascii="Arial" w:eastAsia="Times New Roman" w:hAnsi="Arial" w:cs="Arial"/>
          <w:sz w:val="24"/>
          <w:szCs w:val="24"/>
          <w:lang w:eastAsia="ru-RU"/>
        </w:rPr>
      </w:pPr>
    </w:p>
    <w:p w:rsidR="009B0848" w:rsidRPr="00E178AD" w:rsidRDefault="009B0848" w:rsidP="00724200">
      <w:pPr>
        <w:numPr>
          <w:ilvl w:val="0"/>
          <w:numId w:val="5"/>
        </w:numPr>
        <w:spacing w:after="0" w:line="240" w:lineRule="auto"/>
        <w:ind w:firstLine="709"/>
        <w:contextualSpacing/>
        <w:jc w:val="both"/>
        <w:rPr>
          <w:rFonts w:ascii="Arial" w:eastAsia="Times New Roman" w:hAnsi="Arial" w:cs="Arial"/>
          <w:sz w:val="24"/>
          <w:szCs w:val="24"/>
          <w:lang w:eastAsia="ru-RU"/>
        </w:rPr>
      </w:pPr>
      <w:r w:rsidRPr="00E178AD">
        <w:rPr>
          <w:rFonts w:ascii="Arial" w:eastAsia="Calibri"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Признак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Значения признаков заявителя</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6"/>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6"/>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bCs/>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13"/>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13"/>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bCs/>
                <w:szCs w:val="24"/>
                <w:lang w:eastAsia="ru-RU"/>
              </w:rPr>
              <w:t xml:space="preserve">Вариант 3. Выдача дубликата </w:t>
            </w:r>
            <w:r w:rsidRPr="00E178AD">
              <w:rPr>
                <w:rFonts w:ascii="Arial" w:eastAsia="Times New Roman" w:hAnsi="Arial" w:cs="Arial"/>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14"/>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14"/>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bl>
    <w:p w:rsidR="009B0848" w:rsidRPr="00724200" w:rsidRDefault="009B0848" w:rsidP="00724200">
      <w:pPr>
        <w:spacing w:after="0" w:line="240" w:lineRule="auto"/>
        <w:ind w:firstLine="709"/>
        <w:jc w:val="both"/>
        <w:rPr>
          <w:rFonts w:ascii="Arial" w:eastAsia="Times New Roman" w:hAnsi="Arial" w:cs="Arial"/>
          <w:sz w:val="24"/>
          <w:szCs w:val="24"/>
          <w:lang w:eastAsia="ru-RU"/>
        </w:rPr>
      </w:pPr>
    </w:p>
    <w:p w:rsidR="009B0848" w:rsidRPr="00724200" w:rsidRDefault="009B0848"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 xml:space="preserve">Вариант </w:t>
            </w:r>
          </w:p>
        </w:tc>
        <w:tc>
          <w:tcPr>
            <w:tcW w:w="824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 xml:space="preserve">Комбинация значений признаков </w:t>
            </w:r>
          </w:p>
        </w:tc>
      </w:tr>
      <w:tr w:rsidR="009B0848" w:rsidRPr="00E178AD" w:rsidTr="00E178AD">
        <w:trPr>
          <w:jc w:val="center"/>
        </w:trPr>
        <w:tc>
          <w:tcPr>
            <w:tcW w:w="9606" w:type="dxa"/>
            <w:gridSpan w:val="2"/>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1 «</w:t>
            </w:r>
            <w:r w:rsidRPr="00E178AD">
              <w:rPr>
                <w:rFonts w:ascii="Arial" w:eastAsia="Times New Roman" w:hAnsi="Arial" w:cs="Arial"/>
                <w:szCs w:val="24"/>
                <w:lang w:eastAsia="ru-RU"/>
              </w:rPr>
              <w:t>Принятие постановления об установлении публичного сервитута либо об отказе в установлении публичного сервитута</w:t>
            </w:r>
            <w:r w:rsidRPr="00E178AD">
              <w:rPr>
                <w:rFonts w:ascii="Arial" w:eastAsia="Times New Roman" w:hAnsi="Arial" w:cs="Arial"/>
                <w:kern w:val="36"/>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r w:rsidR="009B0848" w:rsidRPr="00E178AD" w:rsidTr="00E178AD">
        <w:trPr>
          <w:jc w:val="center"/>
        </w:trPr>
        <w:tc>
          <w:tcPr>
            <w:tcW w:w="9606" w:type="dxa"/>
            <w:gridSpan w:val="2"/>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2 «</w:t>
            </w:r>
            <w:r w:rsidRPr="00E178AD">
              <w:rPr>
                <w:rFonts w:ascii="Arial" w:eastAsia="Times New Roman" w:hAnsi="Arial" w:cs="Arial"/>
                <w:bCs/>
                <w:szCs w:val="24"/>
                <w:lang w:eastAsia="ru-RU"/>
              </w:rPr>
              <w:t>Исправление допущенных опечаток и ошибок в выданных в результате предоставления Муниципальной услуги документах</w:t>
            </w:r>
            <w:r w:rsidRPr="00E178AD">
              <w:rPr>
                <w:rFonts w:ascii="Arial" w:eastAsia="Calibri" w:hAnsi="Arial" w:cs="Arial"/>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r w:rsidR="009B0848" w:rsidRPr="00E178AD" w:rsidTr="00E178AD">
        <w:trPr>
          <w:jc w:val="center"/>
        </w:trPr>
        <w:tc>
          <w:tcPr>
            <w:tcW w:w="9606" w:type="dxa"/>
            <w:gridSpan w:val="2"/>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3«</w:t>
            </w:r>
            <w:r w:rsidRPr="00E178AD">
              <w:rPr>
                <w:rFonts w:ascii="Arial" w:eastAsia="Times New Roman" w:hAnsi="Arial" w:cs="Arial"/>
                <w:bCs/>
                <w:szCs w:val="24"/>
                <w:lang w:eastAsia="ru-RU"/>
              </w:rPr>
              <w:t xml:space="preserve">Выдача дубликата </w:t>
            </w:r>
            <w:r w:rsidRPr="00E178AD">
              <w:rPr>
                <w:rFonts w:ascii="Arial" w:eastAsia="Times New Roman" w:hAnsi="Arial" w:cs="Arial"/>
                <w:szCs w:val="24"/>
                <w:lang w:eastAsia="ru-RU"/>
              </w:rPr>
              <w:t>постановления об установлении публичного сервитута либо уведомления об отказе в установлении публичного сервитута</w:t>
            </w:r>
            <w:r w:rsidRPr="00E178AD">
              <w:rPr>
                <w:rFonts w:ascii="Arial" w:eastAsia="Times New Roman" w:hAnsi="Arial" w:cs="Arial"/>
                <w:kern w:val="36"/>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bl>
    <w:p w:rsidR="00D270E6" w:rsidRPr="00724200" w:rsidRDefault="00D270E6" w:rsidP="00E178AD">
      <w:pPr>
        <w:spacing w:after="0" w:line="240" w:lineRule="auto"/>
        <w:ind w:firstLine="709"/>
        <w:rPr>
          <w:rFonts w:ascii="Arial" w:hAnsi="Arial" w:cs="Arial"/>
          <w:sz w:val="24"/>
          <w:szCs w:val="24"/>
        </w:rPr>
      </w:pPr>
    </w:p>
    <w:sectPr w:rsidR="00D270E6" w:rsidRPr="00724200"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C6" w:rsidRDefault="00117CC6">
      <w:pPr>
        <w:spacing w:after="0" w:line="240" w:lineRule="auto"/>
      </w:pPr>
      <w:r>
        <w:separator/>
      </w:r>
    </w:p>
  </w:endnote>
  <w:endnote w:type="continuationSeparator" w:id="0">
    <w:p w:rsidR="00117CC6" w:rsidRDefault="0011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C6" w:rsidRDefault="00117CC6">
      <w:pPr>
        <w:spacing w:after="0" w:line="240" w:lineRule="auto"/>
      </w:pPr>
      <w:r>
        <w:separator/>
      </w:r>
    </w:p>
  </w:footnote>
  <w:footnote w:type="continuationSeparator" w:id="0">
    <w:p w:rsidR="00117CC6" w:rsidRDefault="00117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F0CBB"/>
    <w:rsid w:val="00117CC6"/>
    <w:rsid w:val="001312E0"/>
    <w:rsid w:val="00146020"/>
    <w:rsid w:val="001F44E3"/>
    <w:rsid w:val="0021293C"/>
    <w:rsid w:val="00214239"/>
    <w:rsid w:val="002702AB"/>
    <w:rsid w:val="002A7B73"/>
    <w:rsid w:val="002D1694"/>
    <w:rsid w:val="003656FC"/>
    <w:rsid w:val="00374205"/>
    <w:rsid w:val="00387A8A"/>
    <w:rsid w:val="00392CFF"/>
    <w:rsid w:val="00392F2B"/>
    <w:rsid w:val="003A3180"/>
    <w:rsid w:val="003A5998"/>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24200"/>
    <w:rsid w:val="00736C34"/>
    <w:rsid w:val="00753448"/>
    <w:rsid w:val="00770795"/>
    <w:rsid w:val="00772F7C"/>
    <w:rsid w:val="007C2208"/>
    <w:rsid w:val="007E66A1"/>
    <w:rsid w:val="00863FC5"/>
    <w:rsid w:val="00866586"/>
    <w:rsid w:val="00884CAD"/>
    <w:rsid w:val="008A069A"/>
    <w:rsid w:val="008D5103"/>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BE3014"/>
    <w:rsid w:val="00C14426"/>
    <w:rsid w:val="00C4465B"/>
    <w:rsid w:val="00CB7CC2"/>
    <w:rsid w:val="00D270E6"/>
    <w:rsid w:val="00D309DE"/>
    <w:rsid w:val="00D31446"/>
    <w:rsid w:val="00D521E3"/>
    <w:rsid w:val="00DA4557"/>
    <w:rsid w:val="00DB252A"/>
    <w:rsid w:val="00DD5944"/>
    <w:rsid w:val="00DE2B06"/>
    <w:rsid w:val="00E1687E"/>
    <w:rsid w:val="00E178AD"/>
    <w:rsid w:val="00E52673"/>
    <w:rsid w:val="00E57EBD"/>
    <w:rsid w:val="00E82926"/>
    <w:rsid w:val="00E92AF8"/>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59</Pages>
  <Words>20933</Words>
  <Characters>119324</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10</cp:revision>
  <dcterms:created xsi:type="dcterms:W3CDTF">2023-10-17T08:09:00Z</dcterms:created>
  <dcterms:modified xsi:type="dcterms:W3CDTF">2023-12-04T07:29:00Z</dcterms:modified>
</cp:coreProperties>
</file>