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4E" w:rsidRDefault="00ED5E4E" w:rsidP="00ED5E4E">
      <w:pPr>
        <w:ind w:firstLine="0"/>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ПРОЕКТ</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 xml:space="preserve">АДМИНИСТРАЦИЯ </w:t>
      </w:r>
      <w:r>
        <w:rPr>
          <w:rFonts w:ascii="Arial" w:eastAsia="Times New Roman" w:hAnsi="Arial" w:cs="Arial"/>
          <w:kern w:val="0"/>
          <w:sz w:val="24"/>
          <w:szCs w:val="24"/>
          <w14:ligatures w14:val="none"/>
        </w:rPr>
        <w:t>ГНИЛОВСКОГО</w:t>
      </w:r>
      <w:r w:rsidRPr="00F46B36">
        <w:rPr>
          <w:rFonts w:ascii="Arial" w:eastAsia="Times New Roman" w:hAnsi="Arial" w:cs="Arial"/>
          <w:kern w:val="0"/>
          <w:sz w:val="24"/>
          <w:szCs w:val="24"/>
          <w14:ligatures w14:val="none"/>
        </w:rPr>
        <w:t xml:space="preserve"> СЕЛЬСКОГО ПОСЕЛЕНИЯ</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ОСТРОГОЖСКОГО МУНИЦИПАЛЬНОГО РАЙОНА</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ВОРОНЕЖСКОЙ ОБЛАСТИ</w:t>
      </w:r>
    </w:p>
    <w:p w:rsidR="00ED5E4E" w:rsidRDefault="00ED5E4E" w:rsidP="00ED5E4E">
      <w:pPr>
        <w:ind w:firstLine="0"/>
        <w:jc w:val="center"/>
        <w:rPr>
          <w:rFonts w:ascii="Arial" w:eastAsia="Times New Roman" w:hAnsi="Arial" w:cs="Arial"/>
          <w:kern w:val="0"/>
          <w:sz w:val="24"/>
          <w:szCs w:val="24"/>
          <w14:ligatures w14:val="none"/>
        </w:rPr>
      </w:pPr>
    </w:p>
    <w:p w:rsidR="00ED5E4E"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ПОСТАНОВЛЕНИЕ</w:t>
      </w:r>
    </w:p>
    <w:p w:rsidR="00ED5E4E" w:rsidRPr="00F46B36" w:rsidRDefault="00ED5E4E" w:rsidP="00ED5E4E">
      <w:pPr>
        <w:ind w:firstLine="0"/>
        <w:jc w:val="center"/>
        <w:rPr>
          <w:rFonts w:ascii="Arial" w:eastAsia="Times New Roman" w:hAnsi="Arial" w:cs="Arial"/>
          <w:kern w:val="0"/>
          <w:sz w:val="24"/>
          <w:szCs w:val="24"/>
          <w14:ligatures w14:val="none"/>
        </w:rPr>
      </w:pPr>
    </w:p>
    <w:p w:rsidR="00ED5E4E" w:rsidRPr="00F46B36" w:rsidRDefault="00ED5E4E" w:rsidP="00ED5E4E">
      <w:pPr>
        <w:ind w:firstLine="0"/>
        <w:jc w:val="left"/>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__.__.2023 г. № __</w:t>
      </w:r>
    </w:p>
    <w:p w:rsidR="00ED5E4E" w:rsidRDefault="00ED5E4E" w:rsidP="00ED5E4E">
      <w:pPr>
        <w:pStyle w:val="ConsPlusNormal"/>
        <w:tabs>
          <w:tab w:val="left" w:pos="6804"/>
          <w:tab w:val="left" w:pos="8364"/>
          <w:tab w:val="left" w:pos="8789"/>
        </w:tabs>
        <w:ind w:right="1983"/>
        <w:jc w:val="both"/>
        <w:rPr>
          <w:sz w:val="24"/>
          <w:szCs w:val="24"/>
        </w:rPr>
      </w:pPr>
      <w:proofErr w:type="gramStart"/>
      <w:r w:rsidRPr="00652CBF">
        <w:rPr>
          <w:rFonts w:eastAsia="Times New Roman"/>
          <w:bCs/>
          <w:color w:val="000000"/>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sz w:val="24"/>
          <w:szCs w:val="24"/>
        </w:rPr>
        <w:t xml:space="preserve"> на территории </w:t>
      </w:r>
      <w:r>
        <w:rPr>
          <w:sz w:val="24"/>
          <w:szCs w:val="24"/>
        </w:rPr>
        <w:t>Гниловского</w:t>
      </w:r>
      <w:r w:rsidRPr="00F46B36">
        <w:rPr>
          <w:sz w:val="24"/>
          <w:szCs w:val="24"/>
        </w:rPr>
        <w:t xml:space="preserve"> сельского поселения Острогожского муниципального района Воронежской области</w:t>
      </w:r>
      <w:proofErr w:type="gramEnd"/>
    </w:p>
    <w:p w:rsidR="00ED5E4E" w:rsidRPr="00F46B36" w:rsidRDefault="00ED5E4E" w:rsidP="00ED5E4E">
      <w:pPr>
        <w:pStyle w:val="ConsPlusNormal"/>
        <w:jc w:val="both"/>
        <w:rPr>
          <w:bCs/>
          <w:sz w:val="24"/>
          <w:szCs w:val="24"/>
        </w:rPr>
      </w:pPr>
    </w:p>
    <w:p w:rsidR="00ED5E4E" w:rsidRPr="00F46B36" w:rsidRDefault="00ED5E4E" w:rsidP="00ED5E4E">
      <w:pPr>
        <w:rPr>
          <w:rFonts w:ascii="Arial" w:hAnsi="Arial" w:cs="Arial"/>
          <w:sz w:val="24"/>
          <w:szCs w:val="24"/>
        </w:rPr>
      </w:pPr>
      <w:r w:rsidRPr="00F46B36">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roofErr w:type="gramStart"/>
      <w:r w:rsidRPr="00F46B3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hAnsi="Arial" w:cs="Arial"/>
          <w:sz w:val="24"/>
          <w:szCs w:val="24"/>
        </w:rPr>
        <w:t>Гниловского</w:t>
      </w:r>
      <w:r w:rsidRPr="00F46B36">
        <w:rPr>
          <w:rFonts w:ascii="Arial" w:hAnsi="Arial" w:cs="Arial"/>
          <w:sz w:val="24"/>
          <w:szCs w:val="24"/>
        </w:rPr>
        <w:t xml:space="preserve"> сельского поселения </w:t>
      </w:r>
      <w:r>
        <w:rPr>
          <w:rFonts w:ascii="Arial" w:hAnsi="Arial" w:cs="Arial"/>
          <w:sz w:val="24"/>
          <w:szCs w:val="24"/>
        </w:rPr>
        <w:t>О</w:t>
      </w:r>
      <w:r w:rsidRPr="00F46B36">
        <w:rPr>
          <w:rFonts w:ascii="Arial" w:hAnsi="Arial" w:cs="Arial"/>
          <w:sz w:val="24"/>
          <w:szCs w:val="24"/>
        </w:rPr>
        <w:t>строгожского</w:t>
      </w:r>
      <w:r>
        <w:rPr>
          <w:rFonts w:ascii="Arial" w:hAnsi="Arial" w:cs="Arial"/>
          <w:sz w:val="24"/>
          <w:szCs w:val="24"/>
        </w:rPr>
        <w:t xml:space="preserve"> муниципального района</w:t>
      </w:r>
      <w:r w:rsidRPr="00F46B36">
        <w:rPr>
          <w:rFonts w:ascii="Arial" w:hAnsi="Arial" w:cs="Arial"/>
          <w:sz w:val="24"/>
          <w:szCs w:val="24"/>
        </w:rPr>
        <w:t xml:space="preserve"> Воронежской</w:t>
      </w:r>
      <w:proofErr w:type="gramEnd"/>
      <w:r w:rsidRPr="00F46B36">
        <w:rPr>
          <w:rFonts w:ascii="Arial" w:hAnsi="Arial" w:cs="Arial"/>
          <w:sz w:val="24"/>
          <w:szCs w:val="24"/>
        </w:rPr>
        <w:t xml:space="preserve"> области</w:t>
      </w:r>
      <w:r>
        <w:rPr>
          <w:rFonts w:ascii="Arial" w:hAnsi="Arial" w:cs="Arial"/>
          <w:sz w:val="24"/>
          <w:szCs w:val="24"/>
        </w:rPr>
        <w:t>,</w:t>
      </w:r>
      <w:r w:rsidRPr="00F46B36">
        <w:rPr>
          <w:rFonts w:ascii="Arial" w:hAnsi="Arial" w:cs="Arial"/>
          <w:sz w:val="24"/>
          <w:szCs w:val="24"/>
        </w:rPr>
        <w:t xml:space="preserve"> администрация </w:t>
      </w:r>
      <w:r>
        <w:rPr>
          <w:rFonts w:ascii="Arial" w:hAnsi="Arial" w:cs="Arial"/>
          <w:sz w:val="24"/>
          <w:szCs w:val="24"/>
        </w:rPr>
        <w:t>Гниловского</w:t>
      </w:r>
      <w:r w:rsidRPr="00F46B36">
        <w:rPr>
          <w:rFonts w:ascii="Arial" w:hAnsi="Arial" w:cs="Arial"/>
          <w:sz w:val="24"/>
          <w:szCs w:val="24"/>
        </w:rPr>
        <w:t xml:space="preserve"> сельского</w:t>
      </w:r>
      <w:r>
        <w:rPr>
          <w:rFonts w:ascii="Arial" w:hAnsi="Arial" w:cs="Arial"/>
          <w:sz w:val="24"/>
          <w:szCs w:val="24"/>
        </w:rPr>
        <w:t xml:space="preserve"> поселения</w:t>
      </w:r>
    </w:p>
    <w:p w:rsidR="00ED5E4E" w:rsidRPr="00F46B36" w:rsidRDefault="00ED5E4E" w:rsidP="00ED5E4E">
      <w:pPr>
        <w:pStyle w:val="ConsPlusNormal"/>
        <w:jc w:val="center"/>
        <w:rPr>
          <w:bCs/>
          <w:sz w:val="24"/>
          <w:szCs w:val="24"/>
        </w:rPr>
      </w:pPr>
    </w:p>
    <w:p w:rsidR="00ED5E4E" w:rsidRPr="00F46B36" w:rsidRDefault="00ED5E4E" w:rsidP="00ED5E4E">
      <w:pPr>
        <w:pStyle w:val="ConsPlusNormal"/>
        <w:jc w:val="center"/>
        <w:rPr>
          <w:sz w:val="24"/>
          <w:szCs w:val="24"/>
        </w:rPr>
      </w:pPr>
      <w:r w:rsidRPr="00F46B36">
        <w:rPr>
          <w:sz w:val="24"/>
          <w:szCs w:val="24"/>
        </w:rPr>
        <w:t>ПОСТАНОВЛЯЕТ:</w:t>
      </w:r>
    </w:p>
    <w:p w:rsidR="00ED5E4E" w:rsidRPr="00F46B36" w:rsidRDefault="00ED5E4E" w:rsidP="00ED5E4E">
      <w:pPr>
        <w:pStyle w:val="ConsPlusNormal"/>
        <w:jc w:val="center"/>
        <w:rPr>
          <w:bCs/>
          <w:sz w:val="24"/>
          <w:szCs w:val="24"/>
        </w:rPr>
      </w:pPr>
    </w:p>
    <w:p w:rsidR="00ED5E4E" w:rsidRPr="00F46B36" w:rsidRDefault="00ED5E4E" w:rsidP="00ED5E4E">
      <w:pPr>
        <w:rPr>
          <w:rFonts w:ascii="Arial" w:hAnsi="Arial" w:cs="Arial"/>
          <w:sz w:val="24"/>
          <w:szCs w:val="24"/>
        </w:rPr>
      </w:pPr>
      <w:r w:rsidRPr="00F46B36">
        <w:rPr>
          <w:rFonts w:ascii="Arial" w:hAnsi="Arial" w:cs="Arial"/>
          <w:sz w:val="24"/>
          <w:szCs w:val="24"/>
        </w:rPr>
        <w:t xml:space="preserve">1. </w:t>
      </w:r>
      <w:proofErr w:type="gramStart"/>
      <w:r w:rsidRPr="00F46B36">
        <w:rPr>
          <w:rFonts w:ascii="Arial" w:hAnsi="Arial" w:cs="Arial"/>
          <w:sz w:val="24"/>
          <w:szCs w:val="24"/>
        </w:rPr>
        <w:t>Утвердить административный регламент по предоставлению Муниципальной услуги «</w:t>
      </w:r>
      <w:r w:rsidRPr="00652CBF">
        <w:rPr>
          <w:rFonts w:ascii="Arial" w:eastAsia="Times New Roman" w:hAnsi="Arial" w:cs="Arial"/>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rFonts w:ascii="Arial" w:hAnsi="Arial" w:cs="Arial"/>
          <w:sz w:val="24"/>
          <w:szCs w:val="24"/>
        </w:rPr>
        <w:t xml:space="preserve">» на территории </w:t>
      </w:r>
      <w:r>
        <w:rPr>
          <w:rFonts w:ascii="Arial" w:hAnsi="Arial" w:cs="Arial"/>
          <w:sz w:val="24"/>
          <w:szCs w:val="24"/>
        </w:rPr>
        <w:t>Гниловского</w:t>
      </w:r>
      <w:r w:rsidRPr="00F46B36">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roofErr w:type="gramEnd"/>
    </w:p>
    <w:p w:rsidR="00ED5E4E" w:rsidRPr="00F46B36" w:rsidRDefault="00F01F8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2</w:t>
      </w:r>
      <w:r w:rsidR="00ED5E4E" w:rsidRPr="00F46B36">
        <w:rPr>
          <w:rFonts w:ascii="Arial" w:hAnsi="Arial" w:cs="Arial"/>
          <w:sz w:val="24"/>
          <w:szCs w:val="24"/>
        </w:rPr>
        <w:t xml:space="preserve">. Настоящее постановление вступает в силу со дня его </w:t>
      </w:r>
      <w:r w:rsidR="00ED5E4E">
        <w:rPr>
          <w:rFonts w:ascii="Arial" w:hAnsi="Arial" w:cs="Arial"/>
          <w:sz w:val="24"/>
          <w:szCs w:val="24"/>
        </w:rPr>
        <w:t>обнародования</w:t>
      </w:r>
      <w:r w:rsidR="00ED5E4E" w:rsidRPr="00F46B36">
        <w:rPr>
          <w:rFonts w:ascii="Arial" w:hAnsi="Arial" w:cs="Arial"/>
          <w:sz w:val="24"/>
          <w:szCs w:val="24"/>
        </w:rPr>
        <w:t>.</w:t>
      </w:r>
    </w:p>
    <w:p w:rsidR="00ED5E4E" w:rsidRPr="00F46B36" w:rsidRDefault="00F01F8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3</w:t>
      </w:r>
      <w:bookmarkStart w:id="0" w:name="_GoBack"/>
      <w:bookmarkEnd w:id="0"/>
      <w:r w:rsidR="00ED5E4E" w:rsidRPr="00F46B36">
        <w:rPr>
          <w:rFonts w:ascii="Arial" w:hAnsi="Arial" w:cs="Arial"/>
          <w:sz w:val="24"/>
          <w:szCs w:val="24"/>
        </w:rPr>
        <w:t xml:space="preserve">. </w:t>
      </w:r>
      <w:proofErr w:type="gramStart"/>
      <w:r w:rsidR="00ED5E4E" w:rsidRPr="00F46B36">
        <w:rPr>
          <w:rFonts w:ascii="Arial" w:hAnsi="Arial" w:cs="Arial"/>
          <w:sz w:val="24"/>
          <w:szCs w:val="24"/>
        </w:rPr>
        <w:t>Контроль за</w:t>
      </w:r>
      <w:proofErr w:type="gramEnd"/>
      <w:r w:rsidR="00ED5E4E" w:rsidRPr="00F46B36">
        <w:rPr>
          <w:rFonts w:ascii="Arial" w:hAnsi="Arial" w:cs="Arial"/>
          <w:sz w:val="24"/>
          <w:szCs w:val="24"/>
        </w:rPr>
        <w:t xml:space="preserve"> исполнением настоящего постановления оставляю за собой.</w:t>
      </w:r>
    </w:p>
    <w:p w:rsidR="00ED5E4E" w:rsidRPr="00F46B36" w:rsidRDefault="00ED5E4E" w:rsidP="00ED5E4E">
      <w:pPr>
        <w:ind w:firstLine="0"/>
        <w:rPr>
          <w:rFonts w:ascii="Arial" w:hAnsi="Arial" w:cs="Arial"/>
          <w:sz w:val="24"/>
          <w:szCs w:val="24"/>
        </w:rPr>
      </w:pPr>
    </w:p>
    <w:p w:rsidR="00ED5E4E" w:rsidRPr="00F46B36" w:rsidRDefault="00ED5E4E" w:rsidP="00ED5E4E">
      <w:pPr>
        <w:ind w:firstLine="0"/>
        <w:rPr>
          <w:rFonts w:ascii="Arial" w:hAnsi="Arial" w:cs="Arial"/>
          <w:sz w:val="24"/>
          <w:szCs w:val="24"/>
        </w:rPr>
      </w:pPr>
      <w:r w:rsidRPr="00F46B36">
        <w:rPr>
          <w:rFonts w:ascii="Arial" w:hAnsi="Arial" w:cs="Arial"/>
          <w:sz w:val="24"/>
          <w:szCs w:val="24"/>
        </w:rPr>
        <w:t xml:space="preserve">Глава </w:t>
      </w:r>
      <w:r>
        <w:rPr>
          <w:rFonts w:ascii="Arial" w:hAnsi="Arial" w:cs="Arial"/>
          <w:sz w:val="24"/>
          <w:szCs w:val="24"/>
        </w:rPr>
        <w:t>Гниловского</w:t>
      </w:r>
      <w:r w:rsidRPr="00F46B36">
        <w:rPr>
          <w:rFonts w:ascii="Arial" w:hAnsi="Arial" w:cs="Arial"/>
          <w:sz w:val="24"/>
          <w:szCs w:val="24"/>
        </w:rPr>
        <w:t xml:space="preserve"> сельского поселения                           </w:t>
      </w:r>
      <w:r>
        <w:rPr>
          <w:rFonts w:ascii="Arial" w:hAnsi="Arial" w:cs="Arial"/>
          <w:sz w:val="24"/>
          <w:szCs w:val="24"/>
        </w:rPr>
        <w:t xml:space="preserve">                        А.И. Журавлев</w:t>
      </w:r>
    </w:p>
    <w:p w:rsidR="00ED5E4E" w:rsidRPr="00F46B36" w:rsidRDefault="00ED5E4E" w:rsidP="00ED5E4E">
      <w:pPr>
        <w:ind w:firstLine="0"/>
        <w:jc w:val="left"/>
        <w:rPr>
          <w:rFonts w:ascii="Arial" w:hAnsi="Arial" w:cs="Arial"/>
          <w:sz w:val="24"/>
          <w:szCs w:val="24"/>
        </w:rPr>
      </w:pPr>
      <w:r w:rsidRPr="00F46B36">
        <w:rPr>
          <w:rFonts w:ascii="Arial" w:hAnsi="Arial" w:cs="Arial"/>
          <w:sz w:val="24"/>
          <w:szCs w:val="24"/>
        </w:rPr>
        <w:br w:type="page"/>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lastRenderedPageBreak/>
        <w:t>Приложение</w:t>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к постановлению администрации</w:t>
      </w:r>
      <w:r>
        <w:rPr>
          <w:rFonts w:ascii="Arial" w:eastAsia="Times New Roman" w:hAnsi="Arial" w:cs="Arial"/>
          <w:kern w:val="0"/>
          <w:sz w:val="24"/>
          <w:szCs w:val="24"/>
          <w14:ligatures w14:val="none"/>
        </w:rPr>
        <w:t xml:space="preserve"> Гниловского</w:t>
      </w:r>
      <w:r w:rsidRPr="00F46B36">
        <w:rPr>
          <w:rFonts w:ascii="Arial" w:eastAsia="Times New Roman" w:hAnsi="Arial" w:cs="Arial"/>
          <w:kern w:val="0"/>
          <w:sz w:val="24"/>
          <w:szCs w:val="24"/>
          <w14:ligatures w14:val="none"/>
        </w:rPr>
        <w:t xml:space="preserve"> сельского поселения от __.__.2023 г. № __</w:t>
      </w:r>
    </w:p>
    <w:p w:rsidR="00ED5E4E" w:rsidRPr="00F46B36" w:rsidRDefault="00ED5E4E" w:rsidP="00ED5E4E">
      <w:pPr>
        <w:ind w:firstLine="0"/>
        <w:jc w:val="center"/>
        <w:rPr>
          <w:rFonts w:ascii="Arial" w:hAnsi="Arial" w:cs="Arial"/>
          <w:sz w:val="24"/>
          <w:szCs w:val="24"/>
        </w:rPr>
      </w:pPr>
    </w:p>
    <w:p w:rsidR="00ED5E4E" w:rsidRPr="00F46B36" w:rsidRDefault="00ED5E4E" w:rsidP="00ED5E4E">
      <w:pPr>
        <w:pStyle w:val="1"/>
        <w:spacing w:before="0" w:after="0"/>
        <w:ind w:firstLine="0"/>
        <w:rPr>
          <w:rFonts w:ascii="Arial" w:hAnsi="Arial" w:cs="Arial"/>
          <w:b w:val="0"/>
          <w:sz w:val="24"/>
          <w:szCs w:val="24"/>
        </w:rPr>
      </w:pPr>
      <w:bookmarkStart w:id="1" w:name="P37"/>
      <w:bookmarkStart w:id="2" w:name="_Toc134019850"/>
      <w:bookmarkEnd w:id="1"/>
      <w:proofErr w:type="gramStart"/>
      <w:r w:rsidRPr="00F46B36">
        <w:rPr>
          <w:rFonts w:ascii="Arial" w:hAnsi="Arial" w:cs="Arial"/>
          <w:b w:val="0"/>
          <w:sz w:val="24"/>
          <w:szCs w:val="24"/>
        </w:rPr>
        <w:t xml:space="preserve">Административный регламент предоставления Муниципальной услуги </w:t>
      </w:r>
      <w:bookmarkEnd w:id="2"/>
      <w:r w:rsidRPr="00ED5E4E">
        <w:rPr>
          <w:rFonts w:ascii="Arial" w:hAnsi="Arial" w:cs="Arial"/>
          <w:b w:val="0"/>
          <w:sz w:val="24"/>
          <w:szCs w:val="24"/>
        </w:rPr>
        <w:t>«</w:t>
      </w:r>
      <w:r w:rsidRPr="00ED5E4E">
        <w:rPr>
          <w:rFonts w:ascii="Arial" w:eastAsia="Times New Roman" w:hAnsi="Arial" w:cs="Arial"/>
          <w:b w:val="0"/>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D5E4E">
        <w:rPr>
          <w:rFonts w:ascii="Arial" w:hAnsi="Arial" w:cs="Arial"/>
          <w:b w:val="0"/>
          <w:sz w:val="24"/>
          <w:szCs w:val="24"/>
        </w:rPr>
        <w:t>» на территории</w:t>
      </w:r>
      <w:r w:rsidRPr="00F46B36">
        <w:rPr>
          <w:rFonts w:ascii="Arial" w:hAnsi="Arial" w:cs="Arial"/>
          <w:b w:val="0"/>
          <w:sz w:val="24"/>
          <w:szCs w:val="24"/>
        </w:rPr>
        <w:t xml:space="preserve"> </w:t>
      </w:r>
      <w:r>
        <w:rPr>
          <w:rFonts w:ascii="Arial" w:hAnsi="Arial" w:cs="Arial"/>
          <w:b w:val="0"/>
          <w:sz w:val="24"/>
          <w:szCs w:val="24"/>
        </w:rPr>
        <w:t>Гниловского</w:t>
      </w:r>
      <w:r w:rsidRPr="00F46B36">
        <w:rPr>
          <w:rFonts w:ascii="Arial" w:hAnsi="Arial" w:cs="Arial"/>
          <w:b w:val="0"/>
          <w:sz w:val="24"/>
          <w:szCs w:val="24"/>
        </w:rPr>
        <w:t xml:space="preserve"> сельского поселения Острогожского муниципального района Воронежской области</w:t>
      </w:r>
      <w:proofErr w:type="gramEnd"/>
    </w:p>
    <w:p w:rsidR="00ED5E4E" w:rsidRDefault="00ED5E4E" w:rsidP="00ED5E4E">
      <w:pPr>
        <w:pStyle w:val="1"/>
        <w:spacing w:before="0" w:after="0"/>
        <w:ind w:firstLine="0"/>
        <w:rPr>
          <w:rFonts w:ascii="Arial" w:hAnsi="Arial" w:cs="Arial"/>
          <w:b w:val="0"/>
          <w:sz w:val="24"/>
          <w:szCs w:val="24"/>
        </w:rPr>
      </w:pPr>
      <w:bookmarkStart w:id="3" w:name="_Toc134019851"/>
    </w:p>
    <w:p w:rsidR="00ED5E4E" w:rsidRPr="00F46B36" w:rsidRDefault="00ED5E4E" w:rsidP="00ED5E4E">
      <w:pPr>
        <w:pStyle w:val="1"/>
        <w:spacing w:before="0" w:after="0"/>
        <w:ind w:firstLine="0"/>
        <w:rPr>
          <w:rFonts w:ascii="Arial" w:hAnsi="Arial" w:cs="Arial"/>
          <w:b w:val="0"/>
          <w:sz w:val="24"/>
          <w:szCs w:val="24"/>
        </w:rPr>
      </w:pPr>
      <w:r w:rsidRPr="00F46B36">
        <w:rPr>
          <w:rFonts w:ascii="Arial" w:hAnsi="Arial" w:cs="Arial"/>
          <w:b w:val="0"/>
          <w:sz w:val="24"/>
          <w:szCs w:val="24"/>
        </w:rPr>
        <w:t xml:space="preserve">Раздел </w:t>
      </w:r>
      <w:r w:rsidRPr="00F46B36">
        <w:rPr>
          <w:rFonts w:ascii="Arial" w:hAnsi="Arial" w:cs="Arial"/>
          <w:b w:val="0"/>
          <w:sz w:val="24"/>
          <w:szCs w:val="24"/>
          <w:lang w:val="en-US"/>
        </w:rPr>
        <w:t>I</w:t>
      </w:r>
      <w:r w:rsidRPr="00F46B36">
        <w:rPr>
          <w:rFonts w:ascii="Arial" w:hAnsi="Arial" w:cs="Arial"/>
          <w:b w:val="0"/>
          <w:sz w:val="24"/>
          <w:szCs w:val="24"/>
        </w:rPr>
        <w:t>. Общие положения</w:t>
      </w:r>
      <w:bookmarkEnd w:id="3"/>
    </w:p>
    <w:p w:rsidR="00ED5E4E" w:rsidRDefault="00ED5E4E" w:rsidP="00ED5E4E">
      <w:pPr>
        <w:ind w:firstLine="0"/>
        <w:jc w:val="center"/>
        <w:rPr>
          <w:rFonts w:ascii="Arial" w:hAnsi="Arial" w:cs="Arial"/>
          <w:sz w:val="24"/>
          <w:szCs w:val="24"/>
        </w:rPr>
      </w:pPr>
    </w:p>
    <w:p w:rsidR="00ED5E4E" w:rsidRPr="00652CBF" w:rsidRDefault="00ED5E4E" w:rsidP="00ED5E4E">
      <w:pPr>
        <w:numPr>
          <w:ilvl w:val="0"/>
          <w:numId w:val="7"/>
        </w:numPr>
        <w:ind w:left="0" w:firstLine="709"/>
        <w:rPr>
          <w:rFonts w:ascii="Arial" w:eastAsia="Times New Roman" w:hAnsi="Arial" w:cs="Arial"/>
          <w:color w:val="000000"/>
          <w:sz w:val="24"/>
          <w:szCs w:val="24"/>
        </w:rPr>
      </w:pPr>
      <w:r w:rsidRPr="00652CBF">
        <w:rPr>
          <w:rFonts w:ascii="Arial" w:eastAsia="Times New Roman" w:hAnsi="Arial" w:cs="Arial"/>
          <w:color w:val="000000"/>
          <w:sz w:val="24"/>
          <w:szCs w:val="24"/>
        </w:rPr>
        <w:t>Предмет регулирования Административного регламента</w:t>
      </w:r>
    </w:p>
    <w:p w:rsidR="00ED5E4E" w:rsidRPr="00652CBF" w:rsidRDefault="00ED5E4E" w:rsidP="00ED5E4E">
      <w:pPr>
        <w:rPr>
          <w:rFonts w:ascii="Arial" w:eastAsia="Times New Roman" w:hAnsi="Arial" w:cs="Arial"/>
          <w:color w:val="000000"/>
          <w:sz w:val="24"/>
          <w:szCs w:val="24"/>
        </w:rPr>
      </w:pPr>
      <w:bookmarkStart w:id="4" w:name="_Toc134019852"/>
      <w:r w:rsidRPr="00652CBF">
        <w:rPr>
          <w:rFonts w:ascii="Arial" w:eastAsia="Times New Roman" w:hAnsi="Arial" w:cs="Arial"/>
          <w:color w:val="000000"/>
          <w:sz w:val="24"/>
          <w:szCs w:val="24"/>
        </w:rPr>
        <w:t xml:space="preserve">1.1. </w:t>
      </w:r>
      <w:proofErr w:type="gramStart"/>
      <w:r w:rsidRPr="00652CBF">
        <w:rPr>
          <w:rFonts w:ascii="Arial" w:eastAsia="Times New Roman"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Гниловского сельского поселения Острогожского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w:t>
      </w:r>
      <w:proofErr w:type="gramEnd"/>
      <w:r w:rsidRPr="00652CBF">
        <w:rPr>
          <w:rFonts w:ascii="Arial" w:eastAsia="Times New Roman" w:hAnsi="Arial" w:cs="Arial"/>
          <w:color w:val="000000"/>
          <w:sz w:val="24"/>
          <w:szCs w:val="24"/>
        </w:rPr>
        <w:t xml:space="preserve"> услуга).</w:t>
      </w:r>
    </w:p>
    <w:p w:rsidR="00ED5E4E"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 xml:space="preserve">1.2. </w:t>
      </w:r>
      <w:proofErr w:type="gramStart"/>
      <w:r w:rsidRPr="00652CBF">
        <w:rPr>
          <w:rFonts w:ascii="Arial" w:eastAsia="Times New Roman"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52CBF">
        <w:rPr>
          <w:rFonts w:ascii="Arial" w:eastAsia="Times New Roman" w:hAnsi="Arial" w:cs="Arial"/>
          <w:color w:val="000000"/>
          <w:sz w:val="24"/>
          <w:szCs w:val="24"/>
        </w:rPr>
        <w:t xml:space="preserve"> и действий (бездействий) Администрации, должностных лиц Администрации, работников МФЦ.</w:t>
      </w:r>
    </w:p>
    <w:p w:rsidR="00B11C61" w:rsidRPr="00652CBF" w:rsidRDefault="00B11C61" w:rsidP="00ED5E4E">
      <w:pPr>
        <w:rPr>
          <w:rFonts w:ascii="Arial" w:eastAsia="Times New Roman" w:hAnsi="Arial" w:cs="Arial"/>
          <w:color w:val="000000"/>
          <w:sz w:val="24"/>
          <w:szCs w:val="24"/>
        </w:rPr>
      </w:pPr>
    </w:p>
    <w:p w:rsidR="00ED5E4E" w:rsidRPr="00652CBF" w:rsidRDefault="00ED5E4E" w:rsidP="00B11C61">
      <w:pPr>
        <w:numPr>
          <w:ilvl w:val="0"/>
          <w:numId w:val="8"/>
        </w:numPr>
        <w:ind w:left="0" w:firstLine="709"/>
        <w:rPr>
          <w:rFonts w:ascii="Arial" w:eastAsia="Times New Roman" w:hAnsi="Arial" w:cs="Arial"/>
          <w:color w:val="000000"/>
          <w:sz w:val="24"/>
          <w:szCs w:val="24"/>
        </w:rPr>
      </w:pPr>
      <w:bookmarkStart w:id="5" w:name="_Toc133243625"/>
      <w:bookmarkEnd w:id="4"/>
      <w:r w:rsidRPr="00652CBF">
        <w:rPr>
          <w:rFonts w:ascii="Arial" w:eastAsia="Times New Roman" w:hAnsi="Arial" w:cs="Arial"/>
          <w:color w:val="000000"/>
          <w:sz w:val="24"/>
          <w:szCs w:val="24"/>
        </w:rPr>
        <w:t>Круг Заявителей</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2.1. 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ED5E4E" w:rsidRPr="00652CBF" w:rsidRDefault="00ED5E4E" w:rsidP="00ED5E4E">
      <w:pPr>
        <w:rPr>
          <w:rFonts w:ascii="Arial" w:eastAsia="Times New Roman" w:hAnsi="Arial" w:cs="Arial"/>
          <w:color w:val="000000"/>
          <w:sz w:val="24"/>
          <w:szCs w:val="24"/>
        </w:rPr>
      </w:pPr>
      <w:proofErr w:type="gramStart"/>
      <w:r w:rsidRPr="00652CBF">
        <w:rPr>
          <w:rFonts w:ascii="Arial" w:eastAsia="Times New Roman"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w:t>
      </w:r>
      <w:proofErr w:type="gramEnd"/>
      <w:r w:rsidRPr="00652CBF">
        <w:rPr>
          <w:rFonts w:ascii="Arial" w:eastAsia="Times New Roman" w:hAnsi="Arial" w:cs="Arial"/>
          <w:color w:val="000000"/>
          <w:sz w:val="24"/>
          <w:szCs w:val="24"/>
        </w:rPr>
        <w:t xml:space="preserve"> или органа местного самоуправления (далее – представитель Заявителя).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lastRenderedPageBreak/>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ED5E4E"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11C61" w:rsidRPr="00652CBF" w:rsidRDefault="00B11C61" w:rsidP="00ED5E4E">
      <w:pPr>
        <w:rPr>
          <w:rFonts w:ascii="Arial" w:eastAsia="Times New Roman" w:hAnsi="Arial" w:cs="Arial"/>
          <w:color w:val="000000"/>
          <w:sz w:val="24"/>
          <w:szCs w:val="24"/>
        </w:rPr>
      </w:pPr>
    </w:p>
    <w:p w:rsidR="00ED5E4E" w:rsidRPr="00652CBF" w:rsidRDefault="00ED5E4E" w:rsidP="00B11C61">
      <w:pPr>
        <w:numPr>
          <w:ilvl w:val="0"/>
          <w:numId w:val="9"/>
        </w:numPr>
        <w:ind w:left="0" w:firstLine="709"/>
        <w:rPr>
          <w:rFonts w:ascii="Arial" w:eastAsia="Times New Roman" w:hAnsi="Arial" w:cs="Arial"/>
          <w:color w:val="000000"/>
          <w:sz w:val="24"/>
          <w:szCs w:val="24"/>
        </w:rPr>
      </w:pPr>
      <w:bookmarkStart w:id="6" w:name="_Toc134019854"/>
      <w:bookmarkEnd w:id="5"/>
      <w:r w:rsidRPr="00652CBF">
        <w:rPr>
          <w:rFonts w:ascii="Arial" w:eastAsia="Times New Roman" w:hAnsi="Arial" w:cs="Arial"/>
          <w:color w:val="000000"/>
          <w:sz w:val="24"/>
          <w:szCs w:val="24"/>
        </w:rPr>
        <w:t>Требования к порядку информирования о предоставлении</w:t>
      </w:r>
      <w:r w:rsidR="00B11C61">
        <w:rPr>
          <w:rFonts w:ascii="Arial" w:eastAsia="Times New Roman" w:hAnsi="Arial" w:cs="Arial"/>
          <w:color w:val="000000"/>
          <w:sz w:val="24"/>
          <w:szCs w:val="24"/>
        </w:rPr>
        <w:t xml:space="preserve"> </w:t>
      </w:r>
      <w:r w:rsidRPr="00652CBF">
        <w:rPr>
          <w:rFonts w:ascii="Arial" w:eastAsia="Times New Roman" w:hAnsi="Arial" w:cs="Arial"/>
          <w:color w:val="000000"/>
          <w:sz w:val="24"/>
          <w:szCs w:val="24"/>
        </w:rPr>
        <w:t>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 Прием Заявителей по вопросу предоставления Муниципальной услуги осуществляется администрацией </w:t>
      </w:r>
      <w:r w:rsidRPr="00652CBF">
        <w:rPr>
          <w:rFonts w:ascii="Arial" w:eastAsia="Times New Roman" w:hAnsi="Arial" w:cs="Arial"/>
          <w:color w:val="000000"/>
          <w:sz w:val="24"/>
          <w:szCs w:val="24"/>
        </w:rPr>
        <w:t>Гниловского сельского поселения Острогожского</w:t>
      </w:r>
      <w:r w:rsidRPr="00652CBF">
        <w:rPr>
          <w:rFonts w:ascii="Arial" w:eastAsia="Times New Roman" w:hAnsi="Arial" w:cs="Arial"/>
          <w:color w:val="000000"/>
          <w:spacing w:val="7"/>
          <w:sz w:val="24"/>
          <w:szCs w:val="24"/>
        </w:rPr>
        <w:t xml:space="preserve"> муниципального района Воронежской области (далее – Администрация) или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3.2. </w:t>
      </w:r>
      <w:proofErr w:type="gramStart"/>
      <w:r w:rsidRPr="00652CBF">
        <w:rPr>
          <w:rFonts w:ascii="Arial" w:eastAsia="Times New Roman" w:hAnsi="Arial" w:cs="Arial"/>
          <w:color w:val="000000"/>
          <w:spacing w:val="7"/>
          <w:sz w:val="24"/>
          <w:szCs w:val="24"/>
        </w:rPr>
        <w:t xml:space="preserve">На официальном сайте Администрации </w:t>
      </w:r>
      <w:r w:rsidRPr="00652CBF">
        <w:rPr>
          <w:rFonts w:ascii="Arial" w:eastAsia="Times New Roman" w:hAnsi="Arial" w:cs="Arial"/>
          <w:color w:val="000000"/>
          <w:sz w:val="24"/>
          <w:szCs w:val="24"/>
        </w:rPr>
        <w:t>Гниловского сельского поселения Острогожского муниципального района Воронежской области</w:t>
      </w:r>
      <w:r w:rsidRPr="00652CBF">
        <w:rPr>
          <w:rFonts w:ascii="Arial" w:eastAsia="Times New Roman" w:hAnsi="Arial" w:cs="Arial"/>
          <w:color w:val="000000"/>
          <w:spacing w:val="7"/>
          <w:sz w:val="24"/>
          <w:szCs w:val="24"/>
        </w:rPr>
        <w:t xml:space="preserve"> (</w:t>
      </w:r>
      <w:r w:rsidRPr="00ED5E4E">
        <w:rPr>
          <w:rFonts w:ascii="Arial" w:eastAsia="Times New Roman" w:hAnsi="Arial" w:cs="Arial"/>
          <w:color w:val="000000"/>
          <w:sz w:val="24"/>
          <w:szCs w:val="24"/>
        </w:rPr>
        <w:t>https://gnilovskoe-r36.gosuslugi.ru/</w:t>
      </w:r>
      <w:r w:rsidRPr="00652CBF">
        <w:rPr>
          <w:rFonts w:ascii="Arial" w:eastAsia="Times New Roman" w:hAnsi="Arial" w:cs="Arial"/>
          <w:color w:val="000000"/>
          <w:spacing w:val="7"/>
          <w:sz w:val="24"/>
          <w:szCs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 сети</w:t>
      </w:r>
      <w:proofErr w:type="gramEnd"/>
      <w:r w:rsidRPr="00652CBF">
        <w:rPr>
          <w:rFonts w:ascii="Arial" w:eastAsia="Times New Roman" w:hAnsi="Arial" w:cs="Arial"/>
          <w:color w:val="000000"/>
          <w:spacing w:val="7"/>
          <w:sz w:val="24"/>
          <w:szCs w:val="24"/>
        </w:rPr>
        <w:t xml:space="preserve"> </w:t>
      </w:r>
      <w:proofErr w:type="gramStart"/>
      <w:r w:rsidRPr="00652CBF">
        <w:rPr>
          <w:rFonts w:ascii="Arial" w:eastAsia="Times New Roman" w:hAnsi="Arial" w:cs="Arial"/>
          <w:color w:val="000000"/>
          <w:spacing w:val="7"/>
          <w:sz w:val="24"/>
          <w:szCs w:val="24"/>
        </w:rPr>
        <w:t>Интернет», расположенной в сети Интернет по адресу: www.govvrn.ru (далее – РПГУ) обязательному размещению подлежит следующая справочная информация:</w:t>
      </w:r>
      <w:proofErr w:type="gramEnd"/>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w:t>
      </w:r>
      <w:r w:rsidRPr="00652CBF">
        <w:rPr>
          <w:rFonts w:ascii="Arial" w:eastAsia="Times New Roman" w:hAnsi="Arial" w:cs="Arial"/>
          <w:color w:val="000000"/>
          <w:sz w:val="24"/>
          <w:szCs w:val="24"/>
        </w:rPr>
        <w:t xml:space="preserve"> </w:t>
      </w:r>
      <w:r w:rsidRPr="00652CBF">
        <w:rPr>
          <w:rFonts w:ascii="Arial" w:eastAsia="Times New Roman" w:hAnsi="Arial" w:cs="Arial"/>
          <w:color w:val="000000"/>
          <w:spacing w:val="7"/>
          <w:sz w:val="24"/>
          <w:szCs w:val="24"/>
        </w:rPr>
        <w:t>место нахождения и график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w:t>
      </w:r>
      <w:r w:rsidRPr="00652CBF">
        <w:rPr>
          <w:rFonts w:ascii="Arial" w:eastAsia="Times New Roman" w:hAnsi="Arial" w:cs="Arial"/>
          <w:color w:val="000000"/>
          <w:sz w:val="24"/>
          <w:szCs w:val="24"/>
        </w:rPr>
        <w:t xml:space="preserve"> </w:t>
      </w:r>
      <w:r w:rsidRPr="00652CBF">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w:t>
      </w:r>
      <w:r w:rsidRPr="00652CBF">
        <w:rPr>
          <w:rFonts w:ascii="Arial" w:eastAsia="Times New Roman" w:hAnsi="Arial" w:cs="Arial"/>
          <w:color w:val="000000"/>
          <w:sz w:val="24"/>
          <w:szCs w:val="24"/>
        </w:rPr>
        <w:t xml:space="preserve"> </w:t>
      </w:r>
      <w:r w:rsidRPr="00652CBF">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3.3. Информирование Заявителей по вопросам предоставления Муниципальной услуги осуществляется: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путем размещения информации на сайте Администрации, ЕПГУ, РПГУ;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посредством телефонной и факсимильной связи;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посредством ответов на обращения Заявителей по вопросу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652CBF">
        <w:rPr>
          <w:rFonts w:ascii="Arial" w:eastAsia="Times New Roman" w:hAnsi="Arial" w:cs="Arial"/>
          <w:color w:val="000000"/>
          <w:spacing w:val="7"/>
          <w:sz w:val="24"/>
          <w:szCs w:val="24"/>
        </w:rPr>
        <w:lastRenderedPageBreak/>
        <w:t>документов, а также перечень документов, которые Заявитель вправе представить по собственной инициативе;</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срок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3.6. На сайте Администрации дополнительно размещаются: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10"/>
          <w:sz w:val="24"/>
          <w:szCs w:val="24"/>
        </w:rPr>
        <w:t xml:space="preserve">а) полные наименования и почтовые адреса Администрации, </w:t>
      </w:r>
      <w:r w:rsidRPr="00652CBF">
        <w:rPr>
          <w:rFonts w:ascii="Arial" w:eastAsia="Times New Roman" w:hAnsi="Arial" w:cs="Arial"/>
          <w:color w:val="000000"/>
          <w:spacing w:val="7"/>
          <w:sz w:val="24"/>
          <w:szCs w:val="24"/>
        </w:rPr>
        <w:t>предоставляющей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режим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 текст Административного регламента с приложениями;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к) краткое описание порядка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52CBF">
        <w:rPr>
          <w:rFonts w:ascii="Arial" w:eastAsia="Times New Roman" w:hAnsi="Arial" w:cs="Arial"/>
          <w:color w:val="000000"/>
          <w:spacing w:val="7"/>
          <w:sz w:val="24"/>
          <w:szCs w:val="24"/>
        </w:rPr>
        <w:t>обратившемуся</w:t>
      </w:r>
      <w:proofErr w:type="gramEnd"/>
      <w:r w:rsidRPr="00652CBF">
        <w:rPr>
          <w:rFonts w:ascii="Arial" w:eastAsia="Times New Roman" w:hAnsi="Arial" w:cs="Arial"/>
          <w:color w:val="000000"/>
          <w:spacing w:val="7"/>
          <w:sz w:val="24"/>
          <w:szCs w:val="24"/>
        </w:rPr>
        <w:t xml:space="preserve"> сообщается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о перечне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о сроках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об основаниях для приостановления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об основаниях для отказа в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о месте размещения на ЕПГУ, РПГУ, сайте Администрации информации по вопросам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3.9. Информирование о порядке предоставления Муниципальной услуги </w:t>
      </w:r>
      <w:r w:rsidRPr="00652CBF">
        <w:rPr>
          <w:rFonts w:ascii="Arial" w:eastAsia="Times New Roman" w:hAnsi="Arial" w:cs="Arial"/>
          <w:color w:val="000000"/>
          <w:spacing w:val="10"/>
          <w:sz w:val="24"/>
          <w:szCs w:val="24"/>
        </w:rPr>
        <w:t>осуществляется также по единому номеру телефона Контактного центра.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3.12. </w:t>
      </w:r>
      <w:proofErr w:type="gramStart"/>
      <w:r w:rsidRPr="00652CBF">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ED5E4E" w:rsidRDefault="00ED5E4E" w:rsidP="00ED5E4E">
      <w:pPr>
        <w:pStyle w:val="12"/>
        <w:ind w:firstLine="0"/>
        <w:jc w:val="center"/>
        <w:rPr>
          <w:rFonts w:ascii="Arial" w:hAnsi="Arial" w:cs="Arial"/>
          <w:sz w:val="24"/>
        </w:rPr>
      </w:pPr>
    </w:p>
    <w:p w:rsidR="00ED5E4E" w:rsidRPr="00F46B36" w:rsidRDefault="00ED5E4E" w:rsidP="00ED5E4E">
      <w:pPr>
        <w:pStyle w:val="12"/>
        <w:ind w:firstLine="0"/>
        <w:jc w:val="center"/>
        <w:rPr>
          <w:rFonts w:ascii="Arial" w:hAnsi="Arial" w:cs="Arial"/>
          <w:sz w:val="24"/>
        </w:rPr>
      </w:pPr>
      <w:r w:rsidRPr="00F46B36">
        <w:rPr>
          <w:rFonts w:ascii="Arial" w:hAnsi="Arial" w:cs="Arial"/>
          <w:sz w:val="24"/>
        </w:rPr>
        <w:t xml:space="preserve">Раздел </w:t>
      </w:r>
      <w:r w:rsidRPr="00F46B36">
        <w:rPr>
          <w:rFonts w:ascii="Arial" w:hAnsi="Arial" w:cs="Arial"/>
          <w:sz w:val="24"/>
          <w:lang w:val="en-US"/>
        </w:rPr>
        <w:t>II</w:t>
      </w:r>
      <w:r w:rsidRPr="00F46B36">
        <w:rPr>
          <w:rFonts w:ascii="Arial" w:hAnsi="Arial" w:cs="Arial"/>
          <w:sz w:val="24"/>
        </w:rPr>
        <w:t>. Стандарт предоставления Муниципальной услуги</w:t>
      </w:r>
      <w:bookmarkEnd w:id="6"/>
    </w:p>
    <w:p w:rsidR="00A14372" w:rsidRPr="00ED5E4E" w:rsidRDefault="00A14372" w:rsidP="00ED5E4E">
      <w:pPr>
        <w:ind w:firstLine="0"/>
        <w:jc w:val="center"/>
        <w:rPr>
          <w:rFonts w:ascii="Arial" w:hAnsi="Arial" w:cs="Arial"/>
          <w:sz w:val="24"/>
          <w:szCs w:val="24"/>
        </w:rPr>
      </w:pPr>
    </w:p>
    <w:p w:rsidR="00ED5E4E" w:rsidRPr="00ED5E4E" w:rsidRDefault="00ED5E4E" w:rsidP="00ED5E4E">
      <w:pPr>
        <w:numPr>
          <w:ilvl w:val="0"/>
          <w:numId w:val="10"/>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Наименование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roofErr w:type="gramEnd"/>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numPr>
          <w:ilvl w:val="0"/>
          <w:numId w:val="11"/>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Наименование органа, предоставляющего Муниципальную услугу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5.1. Муниципальная услуга предоставляется Администрацией Гниловского сельского поселения Острогожского муниципального района Воронежской области (далее – Администрация).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5.2. Администрация обеспечивает предоставление Муниципальной услуги посредством МФЦ или в электронной форме посредством ЕПГУ,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5.5. </w:t>
      </w:r>
      <w:proofErr w:type="gramStart"/>
      <w:r w:rsidRPr="00ED5E4E">
        <w:rPr>
          <w:rFonts w:ascii="Arial" w:eastAsia="Times New Roman"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предоставлении</w:t>
      </w:r>
      <w:proofErr w:type="gramEnd"/>
      <w:r w:rsidRPr="00ED5E4E">
        <w:rPr>
          <w:rFonts w:ascii="Arial" w:eastAsia="Times New Roman" w:hAnsi="Arial" w:cs="Arial"/>
          <w:color w:val="000000"/>
          <w:sz w:val="24"/>
          <w:szCs w:val="24"/>
        </w:rPr>
        <w:t xml:space="preserve"> муниципальных услуг, утвержденным решением Совета народных депутатов Гниловского сельского поселения Острогожского муниципального района Воронежской области </w:t>
      </w:r>
      <w:r w:rsidR="00B40601" w:rsidRPr="00754B91">
        <w:rPr>
          <w:rFonts w:ascii="Arial" w:hAnsi="Arial" w:cs="Arial"/>
          <w:sz w:val="24"/>
          <w:szCs w:val="24"/>
        </w:rPr>
        <w:t>от 25.12.2015 г. № 28 «Об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D5E4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5.6. В целях предоставления Муниципальной услуги Администрация взаимодействует 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5.6.2.</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Федеральной налоговой службой;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5.6.3.</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Администрациями муниципальных образований.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12"/>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6.1. Результатом предоставления услуги является: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выдача дубликата документа, выданного в результате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Формы уведомления о соответствии, уведомления о несоответствии утверждены Приказом Минстроя России от 19.09.2018 № 591/</w:t>
      </w:r>
      <w:proofErr w:type="spellStart"/>
      <w:proofErr w:type="gramStart"/>
      <w:r w:rsidRPr="00ED5E4E">
        <w:rPr>
          <w:rFonts w:ascii="Arial" w:eastAsia="Times New Roman" w:hAnsi="Arial" w:cs="Arial"/>
          <w:color w:val="000000"/>
          <w:sz w:val="24"/>
          <w:szCs w:val="24"/>
        </w:rPr>
        <w:t>пр</w:t>
      </w:r>
      <w:proofErr w:type="spellEnd"/>
      <w:proofErr w:type="gramEnd"/>
      <w:r w:rsidRPr="00ED5E4E">
        <w:rPr>
          <w:rFonts w:ascii="Arial" w:eastAsia="Times New Roman" w:hAnsi="Arial" w:cs="Arial"/>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6.2. Администрация направляет результат предоставления Муниципальной услуги Заявителю способом, указанным в заявлении.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6.4. Результат предоставления Муниципальной услуги направляется Заявителю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Посредством почтового отправления;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В личный кабинет Заявителя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Лично Заявителю либо его уполномоченному представителю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6.5. Формирование реестровой записи в качестве результата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6.6. Состав реквизитов документа, содержащего решение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регистрационный номер;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регистрации;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13"/>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Срок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 Срок предоставления Муниципальной услуги составляет: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7.1.1.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7.1.2.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00296A14">
        <w:rPr>
          <w:rFonts w:ascii="Arial" w:eastAsia="Times New Roman" w:hAnsi="Arial" w:cs="Arial"/>
          <w:color w:val="000000"/>
          <w:sz w:val="24"/>
          <w:szCs w:val="24"/>
        </w:rPr>
        <w:t>.1</w:t>
      </w:r>
      <w:r w:rsidRPr="00ED5E4E">
        <w:rPr>
          <w:rFonts w:ascii="Arial" w:eastAsia="Times New Roman" w:hAnsi="Arial" w:cs="Arial"/>
          <w:color w:val="000000"/>
          <w:sz w:val="24"/>
          <w:szCs w:val="24"/>
          <w:vertAlign w:val="superscript"/>
        </w:rPr>
        <w:t xml:space="preserve"> </w:t>
      </w:r>
      <w:r w:rsidRPr="00ED5E4E">
        <w:rPr>
          <w:rFonts w:ascii="Arial" w:eastAsia="Times New Roman" w:hAnsi="Arial" w:cs="Arial"/>
          <w:color w:val="000000"/>
          <w:sz w:val="24"/>
          <w:szCs w:val="24"/>
        </w:rPr>
        <w:t>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14"/>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Правовые основания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Градостроительный кодекс Российской Федерации от 29.12.2004 г. № 190-ФЗ;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17.11.1995 № 169-ФЗ «Об архитектурной деятельности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06.04.2011 г. № 63-ФЗ «Об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25.06.2002 г. № 73-ФЗ "Об объектах культурного наследия (памятниках истории и культуры) народов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Приказ Минстроя России от 19.09.2018 г. № 591/</w:t>
      </w:r>
      <w:proofErr w:type="spellStart"/>
      <w:proofErr w:type="gramStart"/>
      <w:r w:rsidRPr="00ED5E4E">
        <w:rPr>
          <w:rFonts w:ascii="Arial" w:eastAsia="Times New Roman" w:hAnsi="Arial" w:cs="Arial"/>
          <w:color w:val="000000"/>
          <w:sz w:val="24"/>
          <w:szCs w:val="24"/>
        </w:rPr>
        <w:t>пр</w:t>
      </w:r>
      <w:proofErr w:type="spellEnd"/>
      <w:proofErr w:type="gramEnd"/>
      <w:r w:rsidRPr="00ED5E4E">
        <w:rPr>
          <w:rFonts w:ascii="Arial" w:eastAsia="Times New Roman" w:hAnsi="Arial" w:cs="Arial"/>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Закон Воронежской области от 07.07.2006 № 61-ОЗ «О регулировании градостроительной деятельности в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иными действующими в данной сфере нормативными правовыми актами.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https://gnilovskoe-r36.gosuslugi.ru/.</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numPr>
          <w:ilvl w:val="0"/>
          <w:numId w:val="15"/>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Исчерпывающий перечень документов, необходимых для предоставления</w:t>
      </w:r>
      <w:r w:rsidR="00B11C61">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Муниципальной услуги, подлежащих представлению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кадастровый номер земельного участка (при его наличии), адрес или описание местоположения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почтовый адрес и (или) адрес электронной почты для связи с застройщиком;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способ направления застройщику уведомлений, предусмотренных пунктом 2 части 7 и пунктом 3 части 8 статьи 51.1 Градостроительного Кодекса РФ.</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Форма уведомления приведена в Приложении № 2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D5E4E">
        <w:rPr>
          <w:rFonts w:ascii="Arial" w:eastAsia="Times New Roman" w:hAnsi="Arial" w:cs="Arial"/>
          <w:color w:val="000000"/>
          <w:sz w:val="24"/>
          <w:szCs w:val="24"/>
        </w:rPr>
        <w:t xml:space="preserve">В случае представления документов в электронной форме посредством Единого портала,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D5E4E">
        <w:rPr>
          <w:rFonts w:ascii="Arial" w:eastAsia="Times New Roman" w:hAnsi="Arial" w:cs="Arial"/>
          <w:color w:val="000000"/>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D5E4E">
        <w:rPr>
          <w:rFonts w:ascii="Arial" w:eastAsia="Times New Roman" w:hAnsi="Arial" w:cs="Arial"/>
          <w:color w:val="000000"/>
          <w:sz w:val="24"/>
          <w:szCs w:val="24"/>
        </w:rPr>
        <w:t xml:space="preserve"> которым установлены градостроительным регламентом в качестве требований к </w:t>
      </w:r>
      <w:proofErr w:type="gramStart"/>
      <w:r w:rsidRPr="00ED5E4E">
        <w:rPr>
          <w:rFonts w:ascii="Arial" w:eastAsia="Times New Roman" w:hAnsi="Arial" w:cs="Arial"/>
          <w:color w:val="000000"/>
          <w:sz w:val="24"/>
          <w:szCs w:val="24"/>
        </w:rPr>
        <w:t>архитектурным решениям</w:t>
      </w:r>
      <w:proofErr w:type="gramEnd"/>
      <w:r w:rsidRPr="00ED5E4E">
        <w:rPr>
          <w:rFonts w:ascii="Arial" w:eastAsia="Times New Roman" w:hAnsi="Arial" w:cs="Arial"/>
          <w:color w:val="000000"/>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w:t>
      </w:r>
      <w:r w:rsidRPr="00ED5E4E">
        <w:rPr>
          <w:rFonts w:ascii="Arial" w:eastAsia="Times New Roman" w:hAnsi="Arial" w:cs="Arial"/>
          <w:color w:val="000000"/>
          <w:sz w:val="24"/>
          <w:szCs w:val="24"/>
        </w:rPr>
        <w:lastRenderedPageBreak/>
        <w:t>включая фасады и конфигурацию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ED5E4E">
        <w:rPr>
          <w:rFonts w:ascii="Arial" w:eastAsia="Times New Roman" w:hAnsi="Arial" w:cs="Arial"/>
          <w:color w:val="000000"/>
          <w:sz w:val="24"/>
          <w:szCs w:val="24"/>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 а также прилагаемые к ним документы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 бумажном носителе посредством личного обращения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на бумажном носителе посредством почтового отправления с уведомлением о вручении;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в электронной форме посредством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sidRPr="00ED5E4E">
        <w:rPr>
          <w:rFonts w:ascii="Arial" w:eastAsia="Times New Roman" w:hAnsi="Arial" w:cs="Arial"/>
          <w:color w:val="000000"/>
          <w:sz w:val="24"/>
          <w:szCs w:val="24"/>
        </w:rPr>
        <w:lastRenderedPageBreak/>
        <w:t>заполняют формы указанных уведомлений с использованием интерактивной формы в электронном виде.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numPr>
          <w:ilvl w:val="0"/>
          <w:numId w:val="16"/>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 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10.2. Запрещается требовать от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ED5E4E">
        <w:rPr>
          <w:rFonts w:ascii="Arial" w:eastAsia="Times New Roman" w:hAnsi="Arial" w:cs="Arial"/>
          <w:color w:val="000000"/>
          <w:sz w:val="24"/>
          <w:szCs w:val="24"/>
        </w:rPr>
        <w:lastRenderedPageBreak/>
        <w:t>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D5E4E">
        <w:rPr>
          <w:rFonts w:ascii="Arial" w:eastAsia="Times New Roman" w:hAnsi="Arial" w:cs="Arial"/>
          <w:color w:val="000000"/>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17"/>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11.1.5. Неполное заполнение полей в форме заявления, в том числе в интерактивной форме заявления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11.1.6. Заявление подано лицом, не имеющим полномочий представлять интересы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11.4. Отказ в приеме документов не препятствует повторному обращению заявителя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 или документов, предусмотренных подпунктами </w:t>
      </w:r>
      <w:r w:rsidR="00B11C61">
        <w:rPr>
          <w:rFonts w:ascii="Arial" w:eastAsia="Times New Roman" w:hAnsi="Arial" w:cs="Arial"/>
          <w:color w:val="000000"/>
          <w:sz w:val="24"/>
          <w:szCs w:val="24"/>
        </w:rPr>
        <w:t>«в</w:t>
      </w:r>
      <w:proofErr w:type="gramStart"/>
      <w:r w:rsidR="00B11C61">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«д» </w:t>
      </w:r>
      <w:proofErr w:type="spellStart"/>
      <w:r w:rsidRPr="00ED5E4E">
        <w:rPr>
          <w:rFonts w:ascii="Arial" w:eastAsia="Times New Roman" w:hAnsi="Arial" w:cs="Arial"/>
          <w:color w:val="000000"/>
          <w:sz w:val="24"/>
          <w:szCs w:val="24"/>
        </w:rPr>
        <w:t>пп</w:t>
      </w:r>
      <w:proofErr w:type="spellEnd"/>
      <w:r w:rsidRPr="00ED5E4E">
        <w:rPr>
          <w:rFonts w:ascii="Arial" w:eastAsia="Times New Roman" w:hAnsi="Arial" w:cs="Arial"/>
          <w:color w:val="000000"/>
          <w:sz w:val="24"/>
          <w:szCs w:val="24"/>
        </w:rPr>
        <w:t>.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numPr>
          <w:ilvl w:val="0"/>
          <w:numId w:val="18"/>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Исчерпывающий перечень оснований для приостановления или отказа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12.1. Оснований для приостановления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 размещение </w:t>
      </w:r>
      <w:proofErr w:type="gramStart"/>
      <w:r w:rsidRPr="00ED5E4E">
        <w:rPr>
          <w:rFonts w:ascii="Arial" w:eastAsia="Times New Roman" w:hAnsi="Arial" w:cs="Arial"/>
          <w:color w:val="000000"/>
          <w:sz w:val="24"/>
          <w:szCs w:val="24"/>
        </w:rPr>
        <w:t>указанных</w:t>
      </w:r>
      <w:proofErr w:type="gramEnd"/>
      <w:r w:rsidRPr="00ED5E4E">
        <w:rPr>
          <w:rFonts w:ascii="Arial" w:eastAsia="Times New Roman" w:hAnsi="Arial" w:cs="Arial"/>
          <w:color w:val="000000"/>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12.3. Основанием для отказа в исправлении допущенных опечаток и (или) ошибок в выданных документах является отсутствие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12.4. Основанием для отказа в выдаче дубликата документа является обращение лица, не являющегося Заявителем (его представителем).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19"/>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Размер платы, взимаемой с Заявителя при предоставлении Муниципальной услуги и способы ее взимания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Муниципальная услуга предоставляется бесплатно.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20"/>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21"/>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Срок регистрации запроса Заявителя о предоставлении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15.1. Запрос Заявителя о предоставлении Муниципальной услуги подлежит регистрации в день его поступления.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15.2. В случае поступления заявления в выходной (праздничный) день его регистрация осуществляется в </w:t>
      </w:r>
      <w:proofErr w:type="gramStart"/>
      <w:r w:rsidRPr="00ED5E4E">
        <w:rPr>
          <w:rFonts w:ascii="Arial" w:eastAsia="Times New Roman" w:hAnsi="Arial" w:cs="Arial"/>
          <w:color w:val="000000"/>
          <w:sz w:val="24"/>
          <w:szCs w:val="24"/>
        </w:rPr>
        <w:t>первый</w:t>
      </w:r>
      <w:proofErr w:type="gramEnd"/>
      <w:r w:rsidRPr="00ED5E4E">
        <w:rPr>
          <w:rFonts w:ascii="Arial" w:eastAsia="Times New Roman" w:hAnsi="Arial" w:cs="Arial"/>
          <w:color w:val="000000"/>
          <w:sz w:val="24"/>
          <w:szCs w:val="24"/>
        </w:rPr>
        <w:t xml:space="preserve"> следующий за ним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22"/>
        </w:numPr>
        <w:ind w:left="0" w:firstLine="709"/>
        <w:rPr>
          <w:rFonts w:ascii="Arial" w:eastAsia="Times New Roman" w:hAnsi="Arial" w:cs="Arial"/>
          <w:color w:val="000000"/>
          <w:spacing w:val="1"/>
          <w:sz w:val="24"/>
          <w:szCs w:val="24"/>
        </w:rPr>
      </w:pPr>
      <w:r w:rsidRPr="00ED5E4E">
        <w:rPr>
          <w:rFonts w:ascii="Arial" w:eastAsia="Times New Roman" w:hAnsi="Arial" w:cs="Arial"/>
          <w:color w:val="000000"/>
          <w:spacing w:val="1"/>
          <w:sz w:val="24"/>
          <w:szCs w:val="24"/>
        </w:rPr>
        <w:t xml:space="preserve"> Требования к помещениям, в которых предоставляется Муниципальная услуга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16.2. В случае</w:t>
      </w:r>
      <w:proofErr w:type="gramStart"/>
      <w:r w:rsidRPr="00ED5E4E">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наименование;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местонахождение и юридический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режим работы;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 приема;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телефонов для справок.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16.7.Помещения, в которых предоставляется Муниципальная услуга, оснащаются: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противопожарной системой и средствами пожаротушения;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системой оповещения о возникновении чрезвычайной ситуации;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средствами оказания первой медицинской помощи;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туалетными комнатами для посетителей.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16.10. Места для заполнения заявлений оборудуются стульями, столами (стойками), бланками заявлений, письменными принадлежностями.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16.11. Места приема Заявителей оборудуются информационными табличками (вывесками) с указанием: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кабинета и наименования отдела;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фамилии, имени и отчества (последнее – при наличии), должности ответственного лица за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графика приема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23"/>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Показатели качества и доступности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выбора Заявителем форм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w:t>
      </w:r>
      <w:r w:rsidRPr="00ED5E4E">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24"/>
        </w:numPr>
        <w:ind w:left="0" w:firstLine="709"/>
        <w:rPr>
          <w:rFonts w:ascii="Arial" w:eastAsia="Times New Roman" w:hAnsi="Arial" w:cs="Arial"/>
          <w:color w:val="000000"/>
          <w:spacing w:val="1"/>
          <w:sz w:val="24"/>
          <w:szCs w:val="24"/>
        </w:rPr>
      </w:pPr>
      <w:r w:rsidRPr="00ED5E4E">
        <w:rPr>
          <w:rFonts w:ascii="Arial" w:eastAsia="Times New Roman" w:hAnsi="Arial" w:cs="Arial"/>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 Услуг, необходимых и обязательных для предоставления данной Муниципальной услуги,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18.2. 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5E4E">
        <w:rPr>
          <w:rFonts w:ascii="Arial" w:eastAsia="Times New Roman" w:hAnsi="Arial" w:cs="Arial"/>
          <w:color w:val="000000"/>
          <w:sz w:val="24"/>
          <w:szCs w:val="24"/>
        </w:rPr>
        <w:t>автозаполнение</w:t>
      </w:r>
      <w:proofErr w:type="spellEnd"/>
      <w:r w:rsidRPr="00ED5E4E">
        <w:rPr>
          <w:rFonts w:ascii="Arial" w:eastAsia="Times New Roman" w:hAnsi="Arial" w:cs="Arial"/>
          <w:color w:val="00000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ED5E4E">
        <w:rPr>
          <w:rFonts w:ascii="Arial" w:eastAsia="Times New Roman" w:hAnsi="Arial" w:cs="Arial"/>
          <w:color w:val="000000"/>
          <w:sz w:val="24"/>
          <w:szCs w:val="24"/>
        </w:rPr>
        <w:t>автозаполнения</w:t>
      </w:r>
      <w:proofErr w:type="spellEnd"/>
      <w:r w:rsidRPr="00ED5E4E">
        <w:rPr>
          <w:rFonts w:ascii="Arial" w:eastAsia="Times New Roman" w:hAnsi="Arial" w:cs="Arial"/>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ED5E4E">
        <w:rPr>
          <w:rFonts w:ascii="Arial" w:eastAsia="Times New Roman" w:hAnsi="Arial" w:cs="Arial"/>
          <w:color w:val="000000"/>
          <w:sz w:val="24"/>
          <w:szCs w:val="24"/>
        </w:rPr>
        <w:lastRenderedPageBreak/>
        <w:t>квалифицированной электронной подписью уполномоченного должностного лица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Электронные документы представляются в следующих форматах: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а) </w:t>
      </w:r>
      <w:proofErr w:type="spellStart"/>
      <w:r w:rsidRPr="00ED5E4E">
        <w:rPr>
          <w:rFonts w:ascii="Arial" w:eastAsia="Times New Roman" w:hAnsi="Arial" w:cs="Arial"/>
          <w:color w:val="000000"/>
          <w:sz w:val="24"/>
          <w:szCs w:val="24"/>
        </w:rPr>
        <w:t>xml</w:t>
      </w:r>
      <w:proofErr w:type="spellEnd"/>
      <w:r w:rsidRPr="00ED5E4E">
        <w:rPr>
          <w:rFonts w:ascii="Arial" w:eastAsia="Times New Roman"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D5E4E">
        <w:rPr>
          <w:rFonts w:ascii="Arial" w:eastAsia="Times New Roman" w:hAnsi="Arial" w:cs="Arial"/>
          <w:color w:val="000000"/>
          <w:sz w:val="24"/>
          <w:szCs w:val="24"/>
        </w:rPr>
        <w:t>xml</w:t>
      </w:r>
      <w:proofErr w:type="spellEnd"/>
      <w:r w:rsidRPr="00ED5E4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б) </w:t>
      </w:r>
      <w:proofErr w:type="spellStart"/>
      <w:r w:rsidRPr="00ED5E4E">
        <w:rPr>
          <w:rFonts w:ascii="Arial" w:eastAsia="Times New Roman" w:hAnsi="Arial" w:cs="Arial"/>
          <w:color w:val="000000"/>
          <w:sz w:val="24"/>
          <w:szCs w:val="24"/>
        </w:rPr>
        <w:t>doc</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docx</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odt</w:t>
      </w:r>
      <w:proofErr w:type="spellEnd"/>
      <w:r w:rsidRPr="00ED5E4E">
        <w:rPr>
          <w:rFonts w:ascii="Arial" w:eastAsia="Times New Roman" w:hAnsi="Arial" w:cs="Arial"/>
          <w:color w:val="000000"/>
          <w:sz w:val="24"/>
          <w:szCs w:val="24"/>
        </w:rPr>
        <w:t xml:space="preserve"> - для документов с текстовым содержанием, не включающим формулы;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w:t>
      </w:r>
      <w:proofErr w:type="spellStart"/>
      <w:r w:rsidRPr="00ED5E4E">
        <w:rPr>
          <w:rFonts w:ascii="Arial" w:eastAsia="Times New Roman" w:hAnsi="Arial" w:cs="Arial"/>
          <w:color w:val="000000"/>
          <w:sz w:val="24"/>
          <w:szCs w:val="24"/>
        </w:rPr>
        <w:t>pdf</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jpg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jpeg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png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bmp</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tiff</w:t>
      </w:r>
      <w:proofErr w:type="spellEnd"/>
      <w:r w:rsidRPr="00ED5E4E">
        <w:rPr>
          <w:rFonts w:ascii="Arial" w:eastAsia="Times New Roman"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г) </w:t>
      </w:r>
      <w:proofErr w:type="spellStart"/>
      <w:r w:rsidRPr="00ED5E4E">
        <w:rPr>
          <w:rFonts w:ascii="Arial" w:eastAsia="Times New Roman" w:hAnsi="Arial" w:cs="Arial"/>
          <w:color w:val="000000"/>
          <w:sz w:val="24"/>
          <w:szCs w:val="24"/>
        </w:rPr>
        <w:t>zip</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rar</w:t>
      </w:r>
      <w:proofErr w:type="spellEnd"/>
      <w:r w:rsidRPr="00ED5E4E">
        <w:rPr>
          <w:rFonts w:ascii="Arial" w:eastAsia="Times New Roman" w:hAnsi="Arial" w:cs="Arial"/>
          <w:color w:val="000000"/>
          <w:sz w:val="24"/>
          <w:szCs w:val="24"/>
        </w:rPr>
        <w:t xml:space="preserve"> для сжатых документов в один файл;</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 </w:t>
      </w:r>
      <w:proofErr w:type="spellStart"/>
      <w:r w:rsidRPr="00ED5E4E">
        <w:rPr>
          <w:rFonts w:ascii="Arial" w:eastAsia="Times New Roman" w:hAnsi="Arial" w:cs="Arial"/>
          <w:color w:val="000000"/>
          <w:sz w:val="24"/>
          <w:szCs w:val="24"/>
        </w:rPr>
        <w:t>sig</w:t>
      </w:r>
      <w:proofErr w:type="spellEnd"/>
      <w:r w:rsidRPr="00ED5E4E">
        <w:rPr>
          <w:rFonts w:ascii="Arial" w:eastAsia="Times New Roman" w:hAnsi="Arial" w:cs="Arial"/>
          <w:color w:val="000000"/>
          <w:sz w:val="24"/>
          <w:szCs w:val="24"/>
        </w:rPr>
        <w:t xml:space="preserve"> для открепленной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D5E4E">
        <w:rPr>
          <w:rFonts w:ascii="Arial" w:eastAsia="Times New Roman" w:hAnsi="Arial" w:cs="Arial"/>
          <w:color w:val="000000"/>
          <w:sz w:val="24"/>
          <w:szCs w:val="24"/>
        </w:rPr>
        <w:t>dpi</w:t>
      </w:r>
      <w:proofErr w:type="spellEnd"/>
      <w:r w:rsidRPr="00ED5E4E">
        <w:rPr>
          <w:rFonts w:ascii="Arial" w:eastAsia="Times New Roman" w:hAnsi="Arial" w:cs="Arial"/>
          <w:color w:val="000000"/>
          <w:sz w:val="24"/>
          <w:szCs w:val="24"/>
        </w:rPr>
        <w:t xml:space="preserve"> (масштаб 1:1) с использованием следующих режимов: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«черно-белый» (при отсутствии в документе графических изображений и (или)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«цветной» или «режим полной цветопередачи» (при наличии в документе цветных графических изображений либо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сохранением всех аутентичных признаков подлинности, а именно: графической подписи лица, печати, углового штампа бланка;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18.8. Электронные документы должны обеспечивать: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возможность идентифицировать документ и количество листов в документе;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содержать оглавление, соответствующее их смыслу и содержанию;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18.9. Документы, подлежащие представлению в форматах </w:t>
      </w:r>
      <w:proofErr w:type="spellStart"/>
      <w:r w:rsidRPr="00ED5E4E">
        <w:rPr>
          <w:rFonts w:ascii="Arial" w:eastAsia="Times New Roman" w:hAnsi="Arial" w:cs="Arial"/>
          <w:color w:val="000000"/>
          <w:sz w:val="24"/>
          <w:szCs w:val="24"/>
        </w:rPr>
        <w:t>xls</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xlIsx</w:t>
      </w:r>
      <w:proofErr w:type="spellEnd"/>
      <w:r w:rsidRPr="00ED5E4E">
        <w:rPr>
          <w:rFonts w:ascii="Arial" w:eastAsia="Times New Roman" w:hAnsi="Arial" w:cs="Arial"/>
          <w:color w:val="000000"/>
          <w:sz w:val="24"/>
          <w:szCs w:val="24"/>
        </w:rPr>
        <w:t xml:space="preserve"> или </w:t>
      </w:r>
      <w:proofErr w:type="spellStart"/>
      <w:r w:rsidRPr="00ED5E4E">
        <w:rPr>
          <w:rFonts w:ascii="Arial" w:eastAsia="Times New Roman" w:hAnsi="Arial" w:cs="Arial"/>
          <w:color w:val="000000"/>
          <w:sz w:val="24"/>
          <w:szCs w:val="24"/>
        </w:rPr>
        <w:t>ods</w:t>
      </w:r>
      <w:proofErr w:type="spellEnd"/>
      <w:r w:rsidRPr="00ED5E4E">
        <w:rPr>
          <w:rFonts w:ascii="Arial" w:eastAsia="Times New Roman" w:hAnsi="Arial" w:cs="Arial"/>
          <w:color w:val="000000"/>
          <w:sz w:val="24"/>
          <w:szCs w:val="24"/>
        </w:rPr>
        <w:t>, формируются в виде отдельного электронного документа.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18.10. Информационными системами, используемыми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информационная система Воронежской области «Портал Воронежской области в сети Интернет»;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 Многофункциональный центр осуществляет: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18.12.2. Выдачу Заявителю результата предоставления Муниципальной услуги, на бумажном носителе.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18.16. </w:t>
      </w:r>
      <w:proofErr w:type="gramStart"/>
      <w:r w:rsidRPr="00ED5E4E">
        <w:rPr>
          <w:rFonts w:ascii="Arial" w:eastAsia="Times New Roman" w:hAnsi="Arial" w:cs="Arial"/>
          <w:color w:val="000000"/>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D5E4E">
        <w:rPr>
          <w:rFonts w:ascii="Arial" w:eastAsia="Times New Roman" w:hAnsi="Arial" w:cs="Arial"/>
          <w:color w:val="000000"/>
          <w:sz w:val="24"/>
          <w:szCs w:val="24"/>
        </w:rPr>
        <w:t xml:space="preserve"> и </w:t>
      </w:r>
      <w:proofErr w:type="gramStart"/>
      <w:r w:rsidRPr="00ED5E4E">
        <w:rPr>
          <w:rFonts w:ascii="Arial" w:eastAsia="Times New Roman" w:hAnsi="Arial" w:cs="Arial"/>
          <w:color w:val="000000"/>
          <w:sz w:val="24"/>
          <w:szCs w:val="24"/>
        </w:rPr>
        <w:t>федеральными</w:t>
      </w:r>
      <w:proofErr w:type="gramEnd"/>
      <w:r w:rsidRPr="00ED5E4E">
        <w:rPr>
          <w:rFonts w:ascii="Arial" w:eastAsia="Times New Roman" w:hAnsi="Arial" w:cs="Arial"/>
          <w:color w:val="000000"/>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18.17. </w:t>
      </w:r>
      <w:proofErr w:type="gramStart"/>
      <w:r w:rsidRPr="00ED5E4E">
        <w:rPr>
          <w:rFonts w:ascii="Arial" w:eastAsia="Times New Roman" w:hAnsi="Arial" w:cs="Arial"/>
          <w:color w:val="000000"/>
          <w:sz w:val="24"/>
          <w:szCs w:val="24"/>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ED5E4E">
        <w:rPr>
          <w:rFonts w:ascii="Arial" w:eastAsia="Times New Roman" w:hAnsi="Arial" w:cs="Arial"/>
          <w:color w:val="000000"/>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18.19. Работник многофункционального центра осуществляет следующие 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проверяет полномочия представителя Заявителя (в случае обращения представителя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определяет статус исполнения заявления в МФЦ АИС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выдает 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18.20. Способы подачи заявления и документов и получение результата Муниципальной услуги в МФЦ (по выбору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МФЦ, результат Муниципальной услуги Заявитель получает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Администрации, результат Муниципальной услуги Заявитель получает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через ЕПГУ, РПГУ в Администрации, результат Муниципальной услуги Заявитель получает в МФЦ.</w:t>
      </w:r>
    </w:p>
    <w:p w:rsidR="00ED5E4E" w:rsidRPr="00ED5E4E" w:rsidRDefault="00ED5E4E" w:rsidP="00B92A9C">
      <w:pPr>
        <w:ind w:firstLine="0"/>
        <w:jc w:val="center"/>
        <w:rPr>
          <w:rFonts w:ascii="Arial" w:eastAsia="Times New Roman" w:hAnsi="Arial" w:cs="Arial"/>
          <w:color w:val="000000"/>
          <w:sz w:val="24"/>
          <w:szCs w:val="24"/>
        </w:rPr>
      </w:pPr>
    </w:p>
    <w:p w:rsidR="00ED5E4E" w:rsidRDefault="00ED5E4E" w:rsidP="00B92A9C">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11C61">
        <w:rPr>
          <w:rFonts w:ascii="Arial" w:eastAsia="Times New Roman" w:hAnsi="Arial" w:cs="Arial"/>
          <w:smallCaps/>
          <w:color w:val="000000"/>
          <w:sz w:val="24"/>
          <w:szCs w:val="24"/>
          <w:lang w:val="en-US"/>
        </w:rPr>
        <w:t>III</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w:t>
      </w:r>
    </w:p>
    <w:p w:rsidR="00B92A9C" w:rsidRPr="00ED5E4E" w:rsidRDefault="00B92A9C" w:rsidP="00B92A9C">
      <w:pPr>
        <w:ind w:firstLine="0"/>
        <w:jc w:val="center"/>
        <w:rPr>
          <w:rFonts w:ascii="Arial" w:eastAsia="Times New Roman" w:hAnsi="Arial" w:cs="Arial"/>
          <w:color w:val="000000"/>
          <w:sz w:val="24"/>
          <w:szCs w:val="24"/>
        </w:rPr>
      </w:pPr>
    </w:p>
    <w:p w:rsidR="00ED5E4E" w:rsidRPr="00ED5E4E" w:rsidRDefault="00ED5E4E" w:rsidP="00ED5E4E">
      <w:pPr>
        <w:numPr>
          <w:ilvl w:val="0"/>
          <w:numId w:val="25"/>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19.1. Перечень вариантов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Вариант 1.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Вариант 2.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е) получение дополнительных сведений от Заявителя (при необходимости).</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numPr>
          <w:ilvl w:val="0"/>
          <w:numId w:val="26"/>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Описание административной процедуры профилирования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Вариант предоставления Муниципальной услуги определяется на основании результата услуги за </w:t>
      </w:r>
      <w:proofErr w:type="gramStart"/>
      <w:r w:rsidRPr="00ED5E4E">
        <w:rPr>
          <w:rFonts w:ascii="Arial" w:eastAsia="Times New Roman" w:hAnsi="Arial" w:cs="Arial"/>
          <w:color w:val="000000"/>
          <w:sz w:val="24"/>
          <w:szCs w:val="24"/>
        </w:rPr>
        <w:t>предоставлением</w:t>
      </w:r>
      <w:proofErr w:type="gramEnd"/>
      <w:r w:rsidRPr="00ED5E4E">
        <w:rPr>
          <w:rFonts w:ascii="Arial" w:eastAsia="Times New Roman" w:hAnsi="Arial" w:cs="Arial"/>
          <w:color w:val="000000"/>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ED5E4E" w:rsidRPr="00ED5E4E" w:rsidRDefault="00ED5E4E" w:rsidP="00ED5E4E">
      <w:pPr>
        <w:numPr>
          <w:ilvl w:val="0"/>
          <w:numId w:val="27"/>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Вариант 1.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21.1. </w:t>
      </w:r>
      <w:proofErr w:type="gramStart"/>
      <w:r w:rsidRPr="00ED5E4E">
        <w:rPr>
          <w:rFonts w:ascii="Arial" w:eastAsia="Times New Roman" w:hAnsi="Arial" w:cs="Arial"/>
          <w:color w:val="000000"/>
          <w:sz w:val="24"/>
          <w:szCs w:val="24"/>
        </w:rPr>
        <w:t>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 семь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заявлению должны быть приложены документы, указанные в пункте 9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устанавливает предмет обращения, личность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соответствие заявления требованиям, установленным в соответствии с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21.2.2. </w:t>
      </w:r>
      <w:proofErr w:type="gramStart"/>
      <w:r w:rsidRPr="00ED5E4E">
        <w:rPr>
          <w:rFonts w:ascii="Arial" w:eastAsia="Times New Roman"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21.2.3. </w:t>
      </w:r>
      <w:proofErr w:type="gramStart"/>
      <w:r w:rsidRPr="00ED5E4E">
        <w:rPr>
          <w:rFonts w:ascii="Arial" w:eastAsia="Times New Roman" w:hAnsi="Arial" w:cs="Arial"/>
          <w:color w:val="000000"/>
          <w:sz w:val="24"/>
          <w:szCs w:val="24"/>
        </w:rPr>
        <w:t>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21.2.4. </w:t>
      </w:r>
      <w:proofErr w:type="gramStart"/>
      <w:r w:rsidRPr="00ED5E4E">
        <w:rPr>
          <w:rFonts w:ascii="Arial" w:eastAsia="Times New Roman"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21.2.5. 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исполнения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 Управлении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 Управлении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5E4E">
        <w:rPr>
          <w:rFonts w:ascii="Arial" w:eastAsia="Times New Roman" w:hAnsi="Arial" w:cs="Arial"/>
          <w:color w:val="000000"/>
          <w:sz w:val="24"/>
          <w:szCs w:val="24"/>
        </w:rPr>
        <w:t>также</w:t>
      </w:r>
      <w:proofErr w:type="gramEnd"/>
      <w:r w:rsidRPr="00ED5E4E">
        <w:rPr>
          <w:rFonts w:ascii="Arial" w:eastAsia="Times New Roman" w:hAnsi="Arial" w:cs="Arial"/>
          <w:color w:val="000000"/>
          <w:sz w:val="24"/>
          <w:szCs w:val="24"/>
        </w:rPr>
        <w:t xml:space="preserve">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5E4E">
        <w:rPr>
          <w:rFonts w:ascii="Arial" w:eastAsia="Times New Roman" w:hAnsi="Arial" w:cs="Arial"/>
          <w:color w:val="000000"/>
          <w:sz w:val="24"/>
          <w:szCs w:val="24"/>
        </w:rPr>
        <w:t>таких</w:t>
      </w:r>
      <w:proofErr w:type="gramEnd"/>
      <w:r w:rsidRPr="00ED5E4E">
        <w:rPr>
          <w:rFonts w:ascii="Arial" w:eastAsia="Times New Roman" w:hAnsi="Arial" w:cs="Arial"/>
          <w:color w:val="000000"/>
          <w:sz w:val="24"/>
          <w:szCs w:val="24"/>
        </w:rPr>
        <w:t xml:space="preserve">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по межведомственным запросам Специали</w:t>
      </w:r>
      <w:proofErr w:type="gramStart"/>
      <w:r w:rsidRPr="00ED5E4E">
        <w:rPr>
          <w:rFonts w:ascii="Arial" w:eastAsia="Times New Roman" w:hAnsi="Arial" w:cs="Arial"/>
          <w:color w:val="000000"/>
          <w:sz w:val="24"/>
          <w:szCs w:val="24"/>
        </w:rPr>
        <w:t>ст в пр</w:t>
      </w:r>
      <w:proofErr w:type="gramEnd"/>
      <w:r w:rsidRPr="00ED5E4E">
        <w:rPr>
          <w:rFonts w:ascii="Arial" w:eastAsia="Times New Roman" w:hAnsi="Arial" w:cs="Arial"/>
          <w:color w:val="000000"/>
          <w:sz w:val="24"/>
          <w:szCs w:val="24"/>
        </w:rPr>
        <w:t>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ED5E4E">
        <w:rPr>
          <w:rFonts w:ascii="Arial" w:eastAsia="Times New Roman" w:hAnsi="Arial" w:cs="Arial"/>
          <w:color w:val="000000"/>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w:t>
      </w:r>
      <w:r w:rsidRPr="00ED5E4E">
        <w:rPr>
          <w:rFonts w:ascii="Arial" w:eastAsia="Times New Roman" w:hAnsi="Arial" w:cs="Arial"/>
          <w:color w:val="000000"/>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Pr="00ED5E4E">
        <w:rPr>
          <w:rFonts w:ascii="Arial" w:eastAsia="Times New Roman" w:hAnsi="Arial" w:cs="Arial"/>
          <w:color w:val="000000"/>
          <w:sz w:val="24"/>
          <w:szCs w:val="24"/>
        </w:rPr>
        <w:t xml:space="preserve">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w:t>
      </w:r>
      <w:proofErr w:type="gramEnd"/>
      <w:r w:rsidRPr="00ED5E4E">
        <w:rPr>
          <w:rFonts w:ascii="Arial" w:eastAsia="Times New Roman" w:hAnsi="Arial" w:cs="Arial"/>
          <w:color w:val="000000"/>
          <w:sz w:val="24"/>
          <w:szCs w:val="24"/>
        </w:rPr>
        <w:t xml:space="preserve"> согласно Приложению № 8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D5E4E">
        <w:rPr>
          <w:rFonts w:ascii="Arial" w:eastAsia="Times New Roman" w:hAnsi="Arial" w:cs="Arial"/>
          <w:color w:val="000000"/>
          <w:sz w:val="24"/>
          <w:szCs w:val="24"/>
        </w:rPr>
        <w:t xml:space="preserve"> - </w:t>
      </w:r>
      <w:proofErr w:type="gramStart"/>
      <w:r w:rsidRPr="00ED5E4E">
        <w:rPr>
          <w:rFonts w:ascii="Arial" w:eastAsia="Times New Roman" w:hAnsi="Arial" w:cs="Arial"/>
          <w:color w:val="000000"/>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Подготовленный Специалистом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Администрации.</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 предоставления Муниципальной услуги выдается (направляется) Заявителю в течение одного рабочего дня в пределах 7 рабочих дней с момента </w:t>
      </w:r>
      <w:r w:rsidRPr="00ED5E4E">
        <w:rPr>
          <w:rFonts w:ascii="Arial" w:eastAsia="Times New Roman" w:hAnsi="Arial" w:cs="Arial"/>
          <w:color w:val="000000"/>
          <w:sz w:val="24"/>
          <w:szCs w:val="24"/>
        </w:rPr>
        <w:lastRenderedPageBreak/>
        <w:t>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2 рабочих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указанный в пункте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ED5E4E">
        <w:rPr>
          <w:rFonts w:ascii="Arial" w:eastAsia="Times New Roman" w:hAnsi="Arial" w:cs="Arial"/>
          <w:color w:val="000000"/>
          <w:sz w:val="24"/>
          <w:szCs w:val="24"/>
        </w:rPr>
        <w:t>,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21.6. Административная процедура по получению дополнительных сведений от Заявителя не применяется.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28"/>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Вариант 2.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22.1. </w:t>
      </w:r>
      <w:proofErr w:type="gramStart"/>
      <w:r w:rsidRPr="00ED5E4E">
        <w:rPr>
          <w:rFonts w:ascii="Arial" w:eastAsia="Times New Roman" w:hAnsi="Arial" w:cs="Arial"/>
          <w:color w:val="000000"/>
          <w:sz w:val="24"/>
          <w:szCs w:val="24"/>
        </w:rPr>
        <w:t>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Административная процедура осуществляется в порядке, установленном п. 21.2. пункта 21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 Управлении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 Управлении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D5E4E">
        <w:rPr>
          <w:rFonts w:ascii="Arial" w:eastAsia="Times New Roman" w:hAnsi="Arial" w:cs="Arial"/>
          <w:color w:val="000000"/>
          <w:sz w:val="24"/>
          <w:szCs w:val="24"/>
        </w:rPr>
        <w:t>также</w:t>
      </w:r>
      <w:proofErr w:type="gramEnd"/>
      <w:r w:rsidRPr="00ED5E4E">
        <w:rPr>
          <w:rFonts w:ascii="Arial" w:eastAsia="Times New Roman" w:hAnsi="Arial" w:cs="Arial"/>
          <w:color w:val="000000"/>
          <w:sz w:val="24"/>
          <w:szCs w:val="24"/>
        </w:rPr>
        <w:t xml:space="preserve">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D5E4E">
        <w:rPr>
          <w:rFonts w:ascii="Arial" w:eastAsia="Times New Roman" w:hAnsi="Arial" w:cs="Arial"/>
          <w:color w:val="000000"/>
          <w:sz w:val="24"/>
          <w:szCs w:val="24"/>
        </w:rPr>
        <w:t>таких</w:t>
      </w:r>
      <w:proofErr w:type="gramEnd"/>
      <w:r w:rsidRPr="00ED5E4E">
        <w:rPr>
          <w:rFonts w:ascii="Arial" w:eastAsia="Times New Roman" w:hAnsi="Arial" w:cs="Arial"/>
          <w:color w:val="000000"/>
          <w:sz w:val="24"/>
          <w:szCs w:val="24"/>
        </w:rPr>
        <w:t xml:space="preserve">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22.3.1.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по межведомственным запросам Специали</w:t>
      </w:r>
      <w:proofErr w:type="gramStart"/>
      <w:r w:rsidRPr="00ED5E4E">
        <w:rPr>
          <w:rFonts w:ascii="Arial" w:eastAsia="Times New Roman" w:hAnsi="Arial" w:cs="Arial"/>
          <w:color w:val="000000"/>
          <w:sz w:val="24"/>
          <w:szCs w:val="24"/>
        </w:rPr>
        <w:t>ст в пр</w:t>
      </w:r>
      <w:proofErr w:type="gramEnd"/>
      <w:r w:rsidRPr="00ED5E4E">
        <w:rPr>
          <w:rFonts w:ascii="Arial" w:eastAsia="Times New Roman" w:hAnsi="Arial" w:cs="Arial"/>
          <w:color w:val="000000"/>
          <w:sz w:val="24"/>
          <w:szCs w:val="24"/>
        </w:rPr>
        <w:t>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w:t>
      </w:r>
      <w:proofErr w:type="gramEnd"/>
      <w:r w:rsidRPr="00ED5E4E">
        <w:rPr>
          <w:rFonts w:ascii="Arial" w:eastAsia="Times New Roman" w:hAnsi="Arial" w:cs="Arial"/>
          <w:color w:val="000000"/>
          <w:sz w:val="24"/>
          <w:szCs w:val="24"/>
        </w:rPr>
        <w:t xml:space="preserve"> области.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ED5E4E">
        <w:rPr>
          <w:rFonts w:ascii="Arial" w:eastAsia="Times New Roman" w:hAnsi="Arial" w:cs="Arial"/>
          <w:color w:val="000000"/>
          <w:sz w:val="24"/>
          <w:szCs w:val="24"/>
        </w:rPr>
        <w:t xml:space="preserve"> индивидуального жилищного строительства или садового дома в соответствии с </w:t>
      </w:r>
      <w:r w:rsidRPr="00ED5E4E">
        <w:rPr>
          <w:rFonts w:ascii="Arial" w:eastAsia="Times New Roman" w:hAnsi="Arial" w:cs="Arial"/>
          <w:color w:val="000000"/>
          <w:sz w:val="24"/>
          <w:szCs w:val="24"/>
        </w:rPr>
        <w:lastRenderedPageBreak/>
        <w:t>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ED5E4E">
        <w:rPr>
          <w:rFonts w:ascii="Arial" w:eastAsia="Times New Roman" w:hAnsi="Arial" w:cs="Arial"/>
          <w:color w:val="000000"/>
          <w:sz w:val="24"/>
          <w:szCs w:val="24"/>
        </w:rPr>
        <w:t xml:space="preserve"> земельном </w:t>
      </w:r>
      <w:proofErr w:type="gramStart"/>
      <w:r w:rsidRPr="00ED5E4E">
        <w:rPr>
          <w:rFonts w:ascii="Arial" w:eastAsia="Times New Roman" w:hAnsi="Arial" w:cs="Arial"/>
          <w:color w:val="000000"/>
          <w:sz w:val="24"/>
          <w:szCs w:val="24"/>
        </w:rPr>
        <w:t>участке</w:t>
      </w:r>
      <w:proofErr w:type="gramEnd"/>
      <w:r w:rsidRPr="00ED5E4E">
        <w:rPr>
          <w:rFonts w:ascii="Arial" w:eastAsia="Times New Roman" w:hAnsi="Arial" w:cs="Arial"/>
          <w:color w:val="000000"/>
          <w:sz w:val="24"/>
          <w:szCs w:val="24"/>
        </w:rPr>
        <w:t xml:space="preserve"> по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D5E4E">
        <w:rPr>
          <w:rFonts w:ascii="Arial" w:eastAsia="Times New Roman" w:hAnsi="Arial" w:cs="Arial"/>
          <w:color w:val="000000"/>
          <w:sz w:val="24"/>
          <w:szCs w:val="24"/>
        </w:rPr>
        <w:t xml:space="preserve"> </w:t>
      </w:r>
      <w:proofErr w:type="gramStart"/>
      <w:r w:rsidRPr="00ED5E4E">
        <w:rPr>
          <w:rFonts w:ascii="Arial" w:eastAsia="Times New Roman" w:hAnsi="Arial" w:cs="Arial"/>
          <w:color w:val="000000"/>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D5E4E">
        <w:rPr>
          <w:rFonts w:ascii="Arial" w:eastAsia="Times New Roman" w:hAnsi="Arial" w:cs="Arial"/>
          <w:color w:val="000000"/>
          <w:sz w:val="24"/>
          <w:szCs w:val="24"/>
        </w:rPr>
        <w:t xml:space="preserve"> - </w:t>
      </w:r>
      <w:proofErr w:type="gramStart"/>
      <w:r w:rsidRPr="00ED5E4E">
        <w:rPr>
          <w:rFonts w:ascii="Arial" w:eastAsia="Times New Roman" w:hAnsi="Arial" w:cs="Arial"/>
          <w:color w:val="000000"/>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В случае направления Заявителю такого уведомления по основанию, предусмотренному ч. 4 </w:t>
      </w:r>
      <w:proofErr w:type="spellStart"/>
      <w:r w:rsidRPr="00ED5E4E">
        <w:rPr>
          <w:rFonts w:ascii="Arial" w:eastAsia="Times New Roman" w:hAnsi="Arial" w:cs="Arial"/>
          <w:color w:val="000000"/>
          <w:sz w:val="24"/>
          <w:szCs w:val="24"/>
        </w:rPr>
        <w:t>пп</w:t>
      </w:r>
      <w:proofErr w:type="spellEnd"/>
      <w:r w:rsidRPr="00ED5E4E">
        <w:rPr>
          <w:rFonts w:ascii="Arial" w:eastAsia="Times New Roman" w:hAnsi="Arial" w:cs="Arial"/>
          <w:color w:val="000000"/>
          <w:sz w:val="24"/>
          <w:szCs w:val="24"/>
        </w:rPr>
        <w:t>.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ED5E4E">
        <w:rPr>
          <w:rFonts w:ascii="Arial" w:eastAsia="Times New Roman" w:hAnsi="Arial" w:cs="Arial"/>
          <w:color w:val="000000"/>
          <w:sz w:val="24"/>
          <w:szCs w:val="24"/>
        </w:rPr>
        <w:t xml:space="preserve">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Подготовленный Специалистом проект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главе Администрации.</w:t>
      </w:r>
      <w:proofErr w:type="gramEnd"/>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указанный в пункте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ED5E4E">
        <w:rPr>
          <w:rFonts w:ascii="Arial" w:eastAsia="Times New Roman" w:hAnsi="Arial" w:cs="Arial"/>
          <w:color w:val="000000"/>
          <w:sz w:val="24"/>
          <w:szCs w:val="24"/>
        </w:rPr>
        <w:t>,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22.6. Административная процедура по получению дополнительных сведений от Заявителя не применяется.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29"/>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Вариант 3. Исправление допущенных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23.2. </w:t>
      </w:r>
      <w:proofErr w:type="gramStart"/>
      <w:r w:rsidRPr="00ED5E4E">
        <w:rPr>
          <w:rFonts w:ascii="Arial" w:eastAsia="Times New Roman" w:hAnsi="Arial" w:cs="Arial"/>
          <w:color w:val="000000"/>
          <w:sz w:val="24"/>
          <w:szCs w:val="24"/>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ED5E4E">
        <w:rPr>
          <w:rFonts w:ascii="Arial" w:eastAsia="Times New Roman" w:hAnsi="Arial" w:cs="Arial"/>
          <w:color w:val="000000"/>
          <w:sz w:val="24"/>
          <w:szCs w:val="24"/>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23.3. </w:t>
      </w:r>
      <w:proofErr w:type="gramStart"/>
      <w:r w:rsidRPr="00ED5E4E">
        <w:rPr>
          <w:rFonts w:ascii="Arial" w:eastAsia="Times New Roman"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Прием и регистрация уведомления осуществляются в порядке,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23.4. </w:t>
      </w:r>
      <w:proofErr w:type="gramStart"/>
      <w:r w:rsidRPr="00ED5E4E">
        <w:rPr>
          <w:rFonts w:ascii="Arial" w:eastAsia="Times New Roman"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23.5. </w:t>
      </w:r>
      <w:proofErr w:type="gramStart"/>
      <w:r w:rsidRPr="00ED5E4E">
        <w:rPr>
          <w:rFonts w:ascii="Arial" w:eastAsia="Times New Roman"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w:t>
      </w:r>
      <w:proofErr w:type="gramStart"/>
      <w:r w:rsidRPr="00ED5E4E">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23.6.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30"/>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24.1. </w:t>
      </w:r>
      <w:proofErr w:type="gramStart"/>
      <w:r w:rsidRPr="00ED5E4E">
        <w:rPr>
          <w:rFonts w:ascii="Arial" w:eastAsia="Times New Roman" w:hAnsi="Arial" w:cs="Arial"/>
          <w:color w:val="000000"/>
          <w:sz w:val="24"/>
          <w:szCs w:val="24"/>
        </w:rPr>
        <w:t>Заявитель вправе обратиться в Администрацию с заявлением о выдаче дубликата 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ED5E4E">
        <w:rPr>
          <w:rFonts w:ascii="Arial" w:eastAsia="Times New Roman" w:hAnsi="Arial" w:cs="Arial"/>
          <w:color w:val="000000"/>
          <w:sz w:val="24"/>
          <w:szCs w:val="24"/>
        </w:rPr>
        <w:br/>
        <w:t>параметров объекта индивидуального жилищного строительства или садового дома</w:t>
      </w:r>
      <w:r w:rsidRPr="00ED5E4E">
        <w:rPr>
          <w:rFonts w:ascii="Arial" w:eastAsia="Times New Roman" w:hAnsi="Arial" w:cs="Arial"/>
          <w:color w:val="000000"/>
          <w:sz w:val="24"/>
          <w:szCs w:val="24"/>
        </w:rPr>
        <w:br/>
        <w:t>установленным параметрам и допустимости размещения объекта индивидуального</w:t>
      </w:r>
      <w:r w:rsidRPr="00ED5E4E">
        <w:rPr>
          <w:rFonts w:ascii="Arial" w:eastAsia="Times New Roman" w:hAnsi="Arial" w:cs="Arial"/>
          <w:color w:val="000000"/>
          <w:sz w:val="24"/>
          <w:szCs w:val="24"/>
        </w:rPr>
        <w:br/>
        <w:t>жилищного строительства или садового дома на земельном участке,</w:t>
      </w:r>
      <w:r w:rsidRPr="00ED5E4E">
        <w:rPr>
          <w:rFonts w:ascii="Arial" w:eastAsia="Times New Roman" w:hAnsi="Arial" w:cs="Arial"/>
          <w:color w:val="000000"/>
          <w:sz w:val="24"/>
          <w:szCs w:val="24"/>
        </w:rPr>
        <w:br/>
        <w:t>в соответствии с Приложением №7 к настоящему</w:t>
      </w:r>
      <w:proofErr w:type="gramEnd"/>
      <w:r w:rsidRPr="00ED5E4E">
        <w:rPr>
          <w:rFonts w:ascii="Arial" w:eastAsia="Times New Roman" w:hAnsi="Arial" w:cs="Arial"/>
          <w:color w:val="000000"/>
          <w:sz w:val="24"/>
          <w:szCs w:val="24"/>
        </w:rPr>
        <w:t xml:space="preserve"> Административному регламенту (далее – заявление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24.2. Прием и регистрация заявления осуществляется в порядке,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24.3.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24.4. Основанием для отказа в выдаче дубликата является обращение лица, не являющегося Заявителем (его представителем).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24.5. Дубликат документа либо отказ в выдаче дубликата в течение 1 рабочего дня с даты его оформления </w:t>
      </w:r>
      <w:proofErr w:type="gramStart"/>
      <w:r w:rsidRPr="00ED5E4E">
        <w:rPr>
          <w:rFonts w:ascii="Arial" w:eastAsia="Times New Roman" w:hAnsi="Arial" w:cs="Arial"/>
          <w:color w:val="000000"/>
          <w:sz w:val="24"/>
          <w:szCs w:val="24"/>
        </w:rPr>
        <w:t>подписывается главой Администрации и вручается</w:t>
      </w:r>
      <w:proofErr w:type="gramEnd"/>
      <w:r w:rsidRPr="00ED5E4E">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lastRenderedPageBreak/>
        <w:t>Заявителю либо направляется почтовым отправлением или в электронном виде, подписанный усиленной квалифицированной электронной подписью.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w:t>
      </w:r>
      <w:proofErr w:type="gramStart"/>
      <w:r w:rsidRPr="00ED5E4E">
        <w:rPr>
          <w:rFonts w:ascii="Arial" w:eastAsia="Times New Roman" w:hAnsi="Arial" w:cs="Arial"/>
          <w:color w:val="000000"/>
          <w:sz w:val="24"/>
          <w:szCs w:val="24"/>
        </w:rPr>
        <w:t>,</w:t>
      </w:r>
      <w:proofErr w:type="gramEnd"/>
      <w:r w:rsidRPr="00ED5E4E">
        <w:rPr>
          <w:rFonts w:ascii="Arial" w:eastAsia="Times New Roman" w:hAnsi="Arial" w:cs="Arial"/>
          <w:color w:val="000000"/>
          <w:sz w:val="24"/>
          <w:szCs w:val="24"/>
        </w:rPr>
        <w:t xml:space="preserve">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24.6. Административная процедура по получению дополнительных сведений от Заявителя не применяется.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numPr>
          <w:ilvl w:val="0"/>
          <w:numId w:val="31"/>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оставления запроса Заявителя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пункта 6 настоящего Административного регламента.</w:t>
      </w:r>
    </w:p>
    <w:p w:rsidR="00ED5E4E" w:rsidRPr="00ED5E4E" w:rsidRDefault="00ED5E4E" w:rsidP="00B92A9C">
      <w:pPr>
        <w:ind w:firstLine="0"/>
        <w:jc w:val="center"/>
        <w:rPr>
          <w:rFonts w:ascii="Arial" w:eastAsia="Times New Roman" w:hAnsi="Arial" w:cs="Arial"/>
          <w:color w:val="000000"/>
          <w:sz w:val="24"/>
          <w:szCs w:val="24"/>
        </w:rPr>
      </w:pPr>
    </w:p>
    <w:p w:rsidR="00ED5E4E" w:rsidRPr="00ED5E4E" w:rsidRDefault="00ED5E4E" w:rsidP="00B92A9C">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92A9C">
        <w:rPr>
          <w:rFonts w:ascii="Arial" w:eastAsia="Times New Roman" w:hAnsi="Arial" w:cs="Arial"/>
          <w:smallCaps/>
          <w:color w:val="000000"/>
          <w:sz w:val="24"/>
          <w:szCs w:val="24"/>
          <w:lang w:val="en-US"/>
        </w:rPr>
        <w:t>IV</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w:t>
      </w:r>
      <w:r w:rsidR="00B92A9C" w:rsidRPr="00ED5E4E">
        <w:rPr>
          <w:rFonts w:ascii="Arial" w:eastAsia="Times New Roman" w:hAnsi="Arial" w:cs="Arial"/>
          <w:color w:val="000000"/>
          <w:sz w:val="24"/>
          <w:szCs w:val="24"/>
        </w:rPr>
        <w:t xml:space="preserve">Порядок осуществления </w:t>
      </w:r>
      <w:r w:rsidR="00B92A9C">
        <w:rPr>
          <w:rFonts w:ascii="Arial" w:eastAsia="Times New Roman" w:hAnsi="Arial" w:cs="Arial"/>
          <w:color w:val="000000"/>
          <w:sz w:val="24"/>
          <w:szCs w:val="24"/>
        </w:rPr>
        <w:t>и ф</w:t>
      </w:r>
      <w:r w:rsidRPr="00ED5E4E">
        <w:rPr>
          <w:rFonts w:ascii="Arial" w:eastAsia="Times New Roman" w:hAnsi="Arial" w:cs="Arial"/>
          <w:color w:val="000000"/>
          <w:sz w:val="24"/>
          <w:szCs w:val="24"/>
        </w:rPr>
        <w:t xml:space="preserve">ормы </w:t>
      </w:r>
      <w:proofErr w:type="gramStart"/>
      <w:r w:rsidRPr="00ED5E4E">
        <w:rPr>
          <w:rFonts w:ascii="Arial" w:eastAsia="Times New Roman" w:hAnsi="Arial" w:cs="Arial"/>
          <w:color w:val="000000"/>
          <w:sz w:val="24"/>
          <w:szCs w:val="24"/>
        </w:rPr>
        <w:t>контроля за</w:t>
      </w:r>
      <w:proofErr w:type="gramEnd"/>
      <w:r w:rsidRPr="00ED5E4E">
        <w:rPr>
          <w:rFonts w:ascii="Arial" w:eastAsia="Times New Roman" w:hAnsi="Arial" w:cs="Arial"/>
          <w:color w:val="000000"/>
          <w:sz w:val="24"/>
          <w:szCs w:val="24"/>
        </w:rPr>
        <w:t xml:space="preserve"> исполнением административного регламента</w:t>
      </w:r>
    </w:p>
    <w:p w:rsidR="00ED5E4E" w:rsidRPr="00ED5E4E" w:rsidRDefault="00ED5E4E" w:rsidP="00B92A9C">
      <w:pPr>
        <w:ind w:firstLine="0"/>
        <w:jc w:val="center"/>
        <w:rPr>
          <w:rFonts w:ascii="Arial" w:eastAsia="Times New Roman" w:hAnsi="Arial" w:cs="Arial"/>
          <w:color w:val="000000"/>
          <w:sz w:val="24"/>
          <w:szCs w:val="24"/>
        </w:rPr>
      </w:pPr>
    </w:p>
    <w:p w:rsidR="00ED5E4E" w:rsidRPr="00ED5E4E" w:rsidRDefault="00ED5E4E" w:rsidP="00ED5E4E">
      <w:pPr>
        <w:numPr>
          <w:ilvl w:val="0"/>
          <w:numId w:val="32"/>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осуществления текущего </w:t>
      </w:r>
      <w:proofErr w:type="gramStart"/>
      <w:r w:rsidRPr="00ED5E4E">
        <w:rPr>
          <w:rFonts w:ascii="Arial" w:eastAsia="Times New Roman" w:hAnsi="Arial" w:cs="Arial"/>
          <w:color w:val="000000"/>
          <w:sz w:val="24"/>
          <w:szCs w:val="24"/>
        </w:rPr>
        <w:t>контроля за</w:t>
      </w:r>
      <w:proofErr w:type="gramEnd"/>
      <w:r w:rsidRPr="00ED5E4E">
        <w:rPr>
          <w:rFonts w:ascii="Arial" w:eastAsia="Times New Roman" w:hAnsi="Arial" w:cs="Arial"/>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D5E4E">
        <w:rPr>
          <w:rFonts w:ascii="Arial" w:eastAsia="Times New Roman" w:hAnsi="Arial" w:cs="Arial"/>
          <w:color w:val="000000"/>
          <w:sz w:val="24"/>
          <w:szCs w:val="24"/>
        </w:rPr>
        <w:t>Администрации</w:t>
      </w:r>
      <w:proofErr w:type="gramEnd"/>
      <w:r w:rsidRPr="00ED5E4E">
        <w:rPr>
          <w:rFonts w:ascii="Arial" w:eastAsia="Times New Roman" w:hAnsi="Arial" w:cs="Arial"/>
          <w:color w:val="000000"/>
          <w:sz w:val="24"/>
          <w:szCs w:val="24"/>
        </w:rPr>
        <w:t xml:space="preserve"> уполномоченными на осуществление контроля за предоставлением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5E4E" w:rsidRPr="00ED5E4E" w:rsidRDefault="00ED5E4E" w:rsidP="00ED5E4E">
      <w:pPr>
        <w:numPr>
          <w:ilvl w:val="0"/>
          <w:numId w:val="33"/>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Pr="00ED5E4E">
        <w:rPr>
          <w:rFonts w:ascii="Arial" w:eastAsia="Times New Roman" w:hAnsi="Arial" w:cs="Arial"/>
          <w:color w:val="000000"/>
          <w:sz w:val="24"/>
          <w:szCs w:val="24"/>
        </w:rPr>
        <w:lastRenderedPageBreak/>
        <w:t xml:space="preserve">порядок и формы </w:t>
      </w:r>
      <w:proofErr w:type="gramStart"/>
      <w:r w:rsidRPr="00ED5E4E">
        <w:rPr>
          <w:rFonts w:ascii="Arial" w:eastAsia="Times New Roman" w:hAnsi="Arial" w:cs="Arial"/>
          <w:color w:val="000000"/>
          <w:sz w:val="24"/>
          <w:szCs w:val="24"/>
        </w:rPr>
        <w:t>контроля за</w:t>
      </w:r>
      <w:proofErr w:type="gramEnd"/>
      <w:r w:rsidRPr="00ED5E4E">
        <w:rPr>
          <w:rFonts w:ascii="Arial" w:eastAsia="Times New Roman" w:hAnsi="Arial" w:cs="Arial"/>
          <w:color w:val="000000"/>
          <w:sz w:val="24"/>
          <w:szCs w:val="24"/>
        </w:rPr>
        <w:t xml:space="preserve"> полнотой и качеством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27.1. </w:t>
      </w:r>
      <w:proofErr w:type="gramStart"/>
      <w:r w:rsidRPr="00ED5E4E">
        <w:rPr>
          <w:rFonts w:ascii="Arial" w:eastAsia="Times New Roman" w:hAnsi="Arial" w:cs="Arial"/>
          <w:color w:val="000000"/>
          <w:sz w:val="24"/>
          <w:szCs w:val="24"/>
        </w:rPr>
        <w:t>Контроль за</w:t>
      </w:r>
      <w:proofErr w:type="gramEnd"/>
      <w:r w:rsidRPr="00ED5E4E">
        <w:rPr>
          <w:rFonts w:ascii="Arial" w:eastAsia="Times New Roman" w:hAnsi="Arial" w:cs="Arial"/>
          <w:color w:val="000000"/>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сроков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положений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27.3. Основанием для проведения внеплановых проверок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Гниловского сельского поселения Острогожского муниципального района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5E4E" w:rsidRPr="00ED5E4E" w:rsidRDefault="00ED5E4E" w:rsidP="00ED5E4E">
      <w:pPr>
        <w:numPr>
          <w:ilvl w:val="0"/>
          <w:numId w:val="34"/>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Гниловского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5E4E" w:rsidRPr="00ED5E4E" w:rsidRDefault="00ED5E4E" w:rsidP="00ED5E4E">
      <w:pPr>
        <w:numPr>
          <w:ilvl w:val="0"/>
          <w:numId w:val="35"/>
        </w:numPr>
        <w:ind w:left="0" w:firstLine="709"/>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Требованиями к порядку осуществления </w:t>
      </w:r>
      <w:proofErr w:type="gramStart"/>
      <w:r w:rsidRPr="00ED5E4E">
        <w:rPr>
          <w:rFonts w:ascii="Arial" w:eastAsia="Times New Roman" w:hAnsi="Arial" w:cs="Arial"/>
          <w:color w:val="000000"/>
          <w:spacing w:val="7"/>
          <w:sz w:val="24"/>
          <w:szCs w:val="24"/>
        </w:rPr>
        <w:t>контроля за</w:t>
      </w:r>
      <w:proofErr w:type="gramEnd"/>
      <w:r w:rsidRPr="00ED5E4E">
        <w:rPr>
          <w:rFonts w:ascii="Arial" w:eastAsia="Times New Roman" w:hAnsi="Arial" w:cs="Arial"/>
          <w:color w:val="000000"/>
          <w:spacing w:val="7"/>
          <w:sz w:val="24"/>
          <w:szCs w:val="24"/>
        </w:rPr>
        <w:t xml:space="preserve"> предоставлением Муниципальной услуги являются независимость, тщательность.</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lastRenderedPageBreak/>
        <w:t xml:space="preserve">Должностные лица, осуществляющие текущий </w:t>
      </w:r>
      <w:proofErr w:type="gramStart"/>
      <w:r w:rsidRPr="00ED5E4E">
        <w:rPr>
          <w:rFonts w:ascii="Arial" w:eastAsia="Times New Roman" w:hAnsi="Arial" w:cs="Arial"/>
          <w:color w:val="000000"/>
          <w:spacing w:val="7"/>
          <w:sz w:val="24"/>
          <w:szCs w:val="24"/>
        </w:rPr>
        <w:t>контроль за</w:t>
      </w:r>
      <w:proofErr w:type="gramEnd"/>
      <w:r w:rsidRPr="00ED5E4E">
        <w:rPr>
          <w:rFonts w:ascii="Arial" w:eastAsia="Times New Roman" w:hAnsi="Arial" w:cs="Arial"/>
          <w:color w:val="000000"/>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Тщательность осуществления текущего </w:t>
      </w:r>
      <w:proofErr w:type="gramStart"/>
      <w:r w:rsidRPr="00ED5E4E">
        <w:rPr>
          <w:rFonts w:ascii="Arial" w:eastAsia="Times New Roman" w:hAnsi="Arial" w:cs="Arial"/>
          <w:color w:val="000000"/>
          <w:spacing w:val="7"/>
          <w:sz w:val="24"/>
          <w:szCs w:val="24"/>
        </w:rPr>
        <w:t>контроля за</w:t>
      </w:r>
      <w:proofErr w:type="gramEnd"/>
      <w:r w:rsidRPr="00ED5E4E">
        <w:rPr>
          <w:rFonts w:ascii="Arial" w:eastAsia="Times New Roman" w:hAnsi="Arial" w:cs="Arial"/>
          <w:color w:val="000000"/>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w:t>
      </w:r>
      <w:proofErr w:type="gramStart"/>
      <w:r w:rsidRPr="00ED5E4E">
        <w:rPr>
          <w:rFonts w:ascii="Arial" w:eastAsia="Times New Roman" w:hAnsi="Arial" w:cs="Arial"/>
          <w:color w:val="000000"/>
          <w:spacing w:val="7"/>
          <w:sz w:val="24"/>
          <w:szCs w:val="24"/>
        </w:rPr>
        <w:t>контроля за</w:t>
      </w:r>
      <w:proofErr w:type="gramEnd"/>
      <w:r w:rsidRPr="00ED5E4E">
        <w:rPr>
          <w:rFonts w:ascii="Arial" w:eastAsia="Times New Roman" w:hAnsi="Arial" w:cs="Arial"/>
          <w:color w:val="000000"/>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w:t>
      </w:r>
      <w:proofErr w:type="gramStart"/>
      <w:r w:rsidRPr="00ED5E4E">
        <w:rPr>
          <w:rFonts w:ascii="Arial" w:eastAsia="Times New Roman" w:hAnsi="Arial" w:cs="Arial"/>
          <w:color w:val="000000"/>
          <w:spacing w:val="7"/>
          <w:sz w:val="24"/>
          <w:szCs w:val="24"/>
        </w:rPr>
        <w:t>контроля за</w:t>
      </w:r>
      <w:proofErr w:type="gramEnd"/>
      <w:r w:rsidRPr="00ED5E4E">
        <w:rPr>
          <w:rFonts w:ascii="Arial" w:eastAsia="Times New Roman" w:hAnsi="Arial" w:cs="Arial"/>
          <w:color w:val="000000"/>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5E4E">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5E4E">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pacing w:val="7"/>
          <w:sz w:val="24"/>
          <w:szCs w:val="24"/>
        </w:rPr>
        <w:t>Контроль за</w:t>
      </w:r>
      <w:proofErr w:type="gramEnd"/>
      <w:r w:rsidRPr="00ED5E4E">
        <w:rPr>
          <w:rFonts w:ascii="Arial" w:eastAsia="Times New Roman" w:hAnsi="Arial" w:cs="Arial"/>
          <w:color w:val="000000"/>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5E4E" w:rsidRPr="00ED5E4E" w:rsidRDefault="00ED5E4E" w:rsidP="00B92A9C">
      <w:pPr>
        <w:ind w:firstLine="0"/>
        <w:jc w:val="center"/>
        <w:rPr>
          <w:rFonts w:ascii="Arial" w:eastAsia="Times New Roman" w:hAnsi="Arial" w:cs="Arial"/>
          <w:color w:val="000000"/>
          <w:sz w:val="24"/>
          <w:szCs w:val="24"/>
        </w:rPr>
      </w:pPr>
    </w:p>
    <w:p w:rsidR="00ED5E4E" w:rsidRDefault="00ED5E4E" w:rsidP="00B92A9C">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Раздел V. Досудебный (внесудебный) порядок обжалования решений</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действий (бездействия) органа, предоставляющего</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муниципальную услугу, МФЦ, организаций, указанных в части</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1.1 статьи 16 федерального закона от 27.07.2010 № 210-ФЗ,</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а также их должностных лиц, муниципальных служащих,</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работников</w:t>
      </w:r>
    </w:p>
    <w:p w:rsidR="00B92A9C" w:rsidRPr="00ED5E4E" w:rsidRDefault="00B92A9C" w:rsidP="00B92A9C">
      <w:pPr>
        <w:ind w:firstLine="0"/>
        <w:jc w:val="cente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31. Заявитель может обратиться с </w:t>
      </w:r>
      <w:proofErr w:type="gramStart"/>
      <w:r w:rsidRPr="00ED5E4E">
        <w:rPr>
          <w:rFonts w:ascii="Arial" w:eastAsia="Times New Roman" w:hAnsi="Arial" w:cs="Arial"/>
          <w:color w:val="000000"/>
          <w:sz w:val="24"/>
          <w:szCs w:val="24"/>
        </w:rPr>
        <w:t>жалобой</w:t>
      </w:r>
      <w:proofErr w:type="gramEnd"/>
      <w:r w:rsidRPr="00ED5E4E">
        <w:rPr>
          <w:rFonts w:ascii="Arial" w:eastAsia="Times New Roman" w:hAnsi="Arial" w:cs="Arial"/>
          <w:color w:val="000000"/>
          <w:sz w:val="24"/>
          <w:szCs w:val="24"/>
        </w:rPr>
        <w:t xml:space="preserve"> в том числе в следующих случаях: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регистрации запроса о предоставлении муниципальной услуги, комплексного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ED5E4E">
        <w:rPr>
          <w:rFonts w:ascii="Arial" w:eastAsia="Times New Roman" w:hAnsi="Arial" w:cs="Arial"/>
          <w:color w:val="000000"/>
          <w:sz w:val="24"/>
          <w:szCs w:val="24"/>
        </w:rPr>
        <w:lastRenderedPageBreak/>
        <w:t>актами Воронежской области, нормативными правовыми актами органов местного самоуправления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5E4E">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5E4E">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или порядка выдачи документов по результатам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D5E4E">
        <w:rPr>
          <w:rFonts w:ascii="Arial" w:eastAsia="Times New Roman"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ED5E4E">
        <w:rPr>
          <w:rFonts w:ascii="Arial" w:eastAsia="Times New Roman" w:hAnsi="Arial" w:cs="Arial"/>
          <w:color w:val="000000"/>
          <w:sz w:val="24"/>
          <w:szCs w:val="24"/>
        </w:rPr>
        <w:lastRenderedPageBreak/>
        <w:t>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32. Заявители имеют право на получение информации, необходимой для обоснования и рассмотрения жалобы.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33. Оснований для отказа в рассмотрении жалобы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34. Основанием для начала процедуры досудебного (внесудебного) обжалования является поступившая жалоба.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35. Жалоба должна содержать: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36. Жалобы на решения и действия (бездействие) должностного лица подаются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Глава Администрации (заместитель главы Администрации) проводят личный прием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ED5E4E">
        <w:rPr>
          <w:rFonts w:ascii="Arial" w:eastAsia="Times New Roman" w:hAnsi="Arial" w:cs="Arial"/>
          <w:color w:val="000000"/>
          <w:sz w:val="24"/>
          <w:szCs w:val="24"/>
        </w:rPr>
        <w:lastRenderedPageBreak/>
        <w:t>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ED5E4E" w:rsidRPr="00ED5E4E" w:rsidRDefault="00ED5E4E" w:rsidP="00ED5E4E">
      <w:pPr>
        <w:rPr>
          <w:rFonts w:ascii="Arial" w:eastAsia="Times New Roman" w:hAnsi="Arial" w:cs="Arial"/>
          <w:color w:val="000000"/>
          <w:sz w:val="24"/>
          <w:szCs w:val="24"/>
        </w:rPr>
      </w:pPr>
      <w:bookmarkStart w:id="7" w:name="p39"/>
      <w:bookmarkEnd w:id="7"/>
      <w:r w:rsidRPr="00ED5E4E">
        <w:rPr>
          <w:rFonts w:ascii="Arial" w:eastAsia="Times New Roman" w:hAnsi="Arial" w:cs="Arial"/>
          <w:color w:val="000000"/>
          <w:sz w:val="24"/>
          <w:szCs w:val="24"/>
        </w:rPr>
        <w:t>38. По результатам рассмотрения жалобы лицом, уполномоченным на ее рассмотрение, принимается одно из следующих решений:</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в удовлетворении жалобы отказывается.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39. </w:t>
      </w:r>
      <w:proofErr w:type="gramStart"/>
      <w:r w:rsidRPr="00ED5E4E">
        <w:rPr>
          <w:rFonts w:ascii="Arial" w:eastAsia="Times New Roman" w:hAnsi="Arial" w:cs="Arial"/>
          <w:color w:val="000000"/>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D5E4E">
        <w:rPr>
          <w:rFonts w:ascii="Arial" w:eastAsia="Times New Roman" w:hAnsi="Arial" w:cs="Arial"/>
          <w:color w:val="000000"/>
          <w:sz w:val="24"/>
          <w:szCs w:val="24"/>
        </w:rPr>
        <w:t xml:space="preserve"> со дня ее регистрации.</w:t>
      </w:r>
    </w:p>
    <w:p w:rsidR="00ED5E4E" w:rsidRPr="00ED5E4E" w:rsidRDefault="00ED5E4E" w:rsidP="00ED5E4E">
      <w:pPr>
        <w:rPr>
          <w:rFonts w:ascii="Arial" w:eastAsia="Times New Roman" w:hAnsi="Arial" w:cs="Arial"/>
          <w:color w:val="000000"/>
          <w:sz w:val="24"/>
          <w:szCs w:val="24"/>
        </w:rPr>
      </w:pPr>
      <w:bookmarkStart w:id="8" w:name="p43"/>
      <w:bookmarkEnd w:id="8"/>
      <w:r w:rsidRPr="00ED5E4E">
        <w:rPr>
          <w:rFonts w:ascii="Arial" w:eastAsia="Times New Roman" w:hAnsi="Arial" w:cs="Arial"/>
          <w:color w:val="000000"/>
          <w:sz w:val="24"/>
          <w:szCs w:val="24"/>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D5E4E">
        <w:rPr>
          <w:rFonts w:ascii="Arial" w:eastAsia="Times New Roman" w:hAnsi="Arial" w:cs="Arial"/>
          <w:color w:val="000000"/>
          <w:sz w:val="24"/>
          <w:szCs w:val="24"/>
        </w:rPr>
        <w:t>приносятся извинения за доставленные неудобства и указывается</w:t>
      </w:r>
      <w:proofErr w:type="gramEnd"/>
      <w:r w:rsidRPr="00ED5E4E">
        <w:rPr>
          <w:rFonts w:ascii="Arial" w:eastAsia="Times New Roman" w:hAnsi="Arial" w:cs="Arial"/>
          <w:color w:val="000000"/>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случае признания </w:t>
      </w:r>
      <w:proofErr w:type="gramStart"/>
      <w:r w:rsidRPr="00ED5E4E">
        <w:rPr>
          <w:rFonts w:ascii="Arial" w:eastAsia="Times New Roman" w:hAnsi="Arial" w:cs="Arial"/>
          <w:color w:val="000000"/>
          <w:sz w:val="24"/>
          <w:szCs w:val="24"/>
        </w:rPr>
        <w:t>жалобы</w:t>
      </w:r>
      <w:proofErr w:type="gramEnd"/>
      <w:r w:rsidRPr="00ED5E4E">
        <w:rPr>
          <w:rFonts w:ascii="Arial" w:eastAsia="Times New Roman" w:hAnsi="Arial" w:cs="Arial"/>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42. В случае установления в ходе или по результатам </w:t>
      </w:r>
      <w:proofErr w:type="gramStart"/>
      <w:r w:rsidRPr="00ED5E4E">
        <w:rPr>
          <w:rFonts w:ascii="Arial" w:eastAsia="Times New Roman" w:hAnsi="Arial" w:cs="Arial"/>
          <w:color w:val="000000"/>
          <w:sz w:val="24"/>
          <w:szCs w:val="24"/>
        </w:rPr>
        <w:t>рассмотрения жалобы признаков состава административного правонарушения</w:t>
      </w:r>
      <w:proofErr w:type="gramEnd"/>
      <w:r w:rsidRPr="00ED5E4E">
        <w:rPr>
          <w:rFonts w:ascii="Arial" w:eastAsia="Times New Roman" w:hAnsi="Arial" w:cs="Arial"/>
          <w:color w:val="00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5E4E" w:rsidRPr="00ED5E4E" w:rsidRDefault="00ED5E4E" w:rsidP="00B92A9C">
      <w:pPr>
        <w:ind w:firstLine="0"/>
        <w:jc w:val="center"/>
        <w:rPr>
          <w:rFonts w:ascii="Arial" w:eastAsia="Times New Roman" w:hAnsi="Arial" w:cs="Arial"/>
          <w:color w:val="000000"/>
          <w:sz w:val="24"/>
          <w:szCs w:val="24"/>
        </w:rPr>
      </w:pPr>
    </w:p>
    <w:p w:rsidR="00ED5E4E" w:rsidRDefault="00B92A9C" w:rsidP="00B92A9C">
      <w:pPr>
        <w:ind w:firstLine="0"/>
        <w:jc w:val="center"/>
        <w:outlineLvl w:val="1"/>
        <w:rPr>
          <w:rFonts w:ascii="Arial" w:eastAsia="Times New Roman" w:hAnsi="Arial" w:cs="Arial"/>
          <w:color w:val="000000"/>
          <w:sz w:val="24"/>
          <w:szCs w:val="24"/>
        </w:rPr>
      </w:pPr>
      <w:bookmarkStart w:id="9" w:name="_Toc134019825"/>
      <w:r w:rsidRPr="00ED5E4E">
        <w:rPr>
          <w:rFonts w:ascii="Arial" w:eastAsia="Times New Roman" w:hAnsi="Arial" w:cs="Arial"/>
          <w:color w:val="000000"/>
          <w:sz w:val="24"/>
          <w:szCs w:val="24"/>
        </w:rPr>
        <w:t>Раздел V</w:t>
      </w:r>
      <w:r>
        <w:rPr>
          <w:rFonts w:ascii="Arial" w:eastAsia="Times New Roman" w:hAnsi="Arial" w:cs="Arial"/>
          <w:color w:val="000000"/>
          <w:sz w:val="24"/>
          <w:szCs w:val="24"/>
          <w:lang w:val="en-US"/>
        </w:rPr>
        <w:t>I</w:t>
      </w:r>
      <w:r w:rsidRPr="00ED5E4E">
        <w:rPr>
          <w:rFonts w:ascii="Arial" w:eastAsia="Times New Roman" w:hAnsi="Arial" w:cs="Arial"/>
          <w:color w:val="000000"/>
          <w:sz w:val="24"/>
          <w:szCs w:val="24"/>
        </w:rPr>
        <w:t xml:space="preserve">. </w:t>
      </w:r>
      <w:proofErr w:type="gramStart"/>
      <w:r w:rsidR="00ED5E4E" w:rsidRPr="00ED5E4E">
        <w:rPr>
          <w:rFonts w:ascii="Arial" w:eastAsia="Times New Roman" w:hAnsi="Arial" w:cs="Arial"/>
          <w:color w:val="000000"/>
          <w:sz w:val="24"/>
          <w:szCs w:val="24"/>
        </w:rPr>
        <w:t>Перечень нормативных правовых актов, регулирующих порядок</w:t>
      </w:r>
      <w:bookmarkEnd w:id="9"/>
      <w:r>
        <w:rPr>
          <w:rFonts w:ascii="Arial" w:eastAsia="Times New Roman" w:hAnsi="Arial" w:cs="Arial"/>
          <w:color w:val="000000"/>
          <w:sz w:val="24"/>
          <w:szCs w:val="24"/>
        </w:rPr>
        <w:t xml:space="preserve"> </w:t>
      </w:r>
      <w:bookmarkStart w:id="10" w:name="_Toc134019826"/>
      <w:r w:rsidR="00ED5E4E" w:rsidRPr="00ED5E4E">
        <w:rPr>
          <w:rFonts w:ascii="Arial" w:eastAsia="Times New Roman" w:hAnsi="Arial" w:cs="Arial"/>
          <w:color w:val="000000"/>
          <w:sz w:val="24"/>
          <w:szCs w:val="24"/>
        </w:rPr>
        <w:t>досудебного (внесудебного) обжалования действий</w:t>
      </w:r>
      <w:bookmarkStart w:id="11" w:name="_Toc134019827"/>
      <w:bookmarkEnd w:id="10"/>
      <w:r>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(бездействия) и (или) решений, принятых (осуществленных)</w:t>
      </w:r>
      <w:bookmarkEnd w:id="11"/>
      <w:r>
        <w:rPr>
          <w:rFonts w:ascii="Arial" w:eastAsia="Times New Roman" w:hAnsi="Arial" w:cs="Arial"/>
          <w:color w:val="000000"/>
          <w:sz w:val="24"/>
          <w:szCs w:val="24"/>
        </w:rPr>
        <w:t xml:space="preserve"> </w:t>
      </w:r>
      <w:bookmarkStart w:id="12" w:name="_Toc134019828"/>
      <w:r w:rsidR="00ED5E4E" w:rsidRPr="00ED5E4E">
        <w:rPr>
          <w:rFonts w:ascii="Arial" w:eastAsia="Times New Roman" w:hAnsi="Arial" w:cs="Arial"/>
          <w:color w:val="000000"/>
          <w:sz w:val="24"/>
          <w:szCs w:val="24"/>
        </w:rPr>
        <w:t>в ходе предоставления муниципальной услуги</w:t>
      </w:r>
      <w:bookmarkEnd w:id="12"/>
      <w:proofErr w:type="gramEnd"/>
    </w:p>
    <w:p w:rsidR="00B92A9C" w:rsidRPr="00ED5E4E" w:rsidRDefault="00B92A9C" w:rsidP="00B92A9C">
      <w:pPr>
        <w:ind w:firstLine="0"/>
        <w:jc w:val="center"/>
        <w:outlineLvl w:val="1"/>
        <w:rPr>
          <w:rFonts w:ascii="Arial" w:eastAsia="Times New Roman" w:hAnsi="Arial" w:cs="Arial"/>
          <w:bCs/>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Федеральным законом N 210-ФЗ;</w:t>
      </w:r>
    </w:p>
    <w:p w:rsidR="00B92A9C" w:rsidRDefault="00ED5E4E" w:rsidP="00ED5E4E">
      <w:pPr>
        <w:rPr>
          <w:rFonts w:ascii="Arial" w:eastAsia="Times New Roman" w:hAnsi="Arial" w:cs="Arial"/>
          <w:color w:val="000000"/>
          <w:spacing w:val="7"/>
          <w:sz w:val="24"/>
          <w:szCs w:val="24"/>
        </w:rPr>
      </w:pPr>
      <w:r w:rsidRPr="00ED5E4E">
        <w:rPr>
          <w:rFonts w:ascii="Arial" w:eastAsia="Times New Roman" w:hAnsi="Arial" w:cs="Arial"/>
          <w:color w:val="00000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ED5E4E">
        <w:rPr>
          <w:rFonts w:ascii="Arial" w:eastAsia="Times New Roman" w:hAnsi="Arial" w:cs="Arial"/>
          <w:color w:val="000000"/>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5E4E">
        <w:rPr>
          <w:rFonts w:ascii="Arial" w:eastAsia="Times New Roman" w:hAnsi="Arial" w:cs="Arial"/>
          <w:color w:val="000000"/>
          <w:spacing w:val="7"/>
          <w:sz w:val="24"/>
          <w:szCs w:val="24"/>
        </w:rPr>
        <w:t>.</w:t>
      </w:r>
    </w:p>
    <w:p w:rsidR="00B92A9C" w:rsidRDefault="00B92A9C">
      <w:pPr>
        <w:ind w:firstLine="0"/>
        <w:jc w:val="left"/>
        <w:rPr>
          <w:rFonts w:ascii="Arial" w:eastAsia="Times New Roman" w:hAnsi="Arial" w:cs="Arial"/>
          <w:color w:val="000000"/>
          <w:spacing w:val="7"/>
          <w:sz w:val="24"/>
          <w:szCs w:val="24"/>
        </w:rPr>
      </w:pPr>
      <w:r>
        <w:rPr>
          <w:rFonts w:ascii="Arial" w:eastAsia="Times New Roman" w:hAnsi="Arial" w:cs="Arial"/>
          <w:color w:val="000000"/>
          <w:spacing w:val="7"/>
          <w:sz w:val="24"/>
          <w:szCs w:val="24"/>
        </w:rPr>
        <w:br w:type="page"/>
      </w:r>
    </w:p>
    <w:p w:rsidR="00ED5E4E" w:rsidRPr="00ED5E4E" w:rsidRDefault="00ED5E4E" w:rsidP="00CD338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1</w:t>
      </w:r>
    </w:p>
    <w:p w:rsidR="00ED5E4E" w:rsidRPr="00ED5E4E" w:rsidRDefault="00ED5E4E" w:rsidP="00CD338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Перечень</w:t>
      </w: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ED5E4E">
      <w:pPr>
        <w:numPr>
          <w:ilvl w:val="0"/>
          <w:numId w:val="36"/>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Перечень признаков заявителей</w:t>
      </w:r>
    </w:p>
    <w:tbl>
      <w:tblPr>
        <w:tblW w:w="0" w:type="auto"/>
        <w:jc w:val="center"/>
        <w:tblCellMar>
          <w:left w:w="0" w:type="dxa"/>
          <w:right w:w="0" w:type="dxa"/>
        </w:tblCellMar>
        <w:tblLook w:val="04A0" w:firstRow="1" w:lastRow="0" w:firstColumn="1" w:lastColumn="0" w:noHBand="0" w:noVBand="1"/>
      </w:tblPr>
      <w:tblGrid>
        <w:gridCol w:w="1349"/>
        <w:gridCol w:w="3160"/>
        <w:gridCol w:w="5345"/>
      </w:tblGrid>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Признак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Значения признаков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 xml:space="preserve">Вариант 1.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 xml:space="preserve">Вариант 2. </w:t>
            </w:r>
            <w:proofErr w:type="gramStart"/>
            <w:r w:rsidRPr="00ED5E4E">
              <w:rPr>
                <w:rFonts w:ascii="Arial" w:eastAsia="Times New Roman"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Заявитель обратился лично/посредством </w:t>
            </w:r>
            <w:r w:rsidRPr="00ED5E4E">
              <w:rPr>
                <w:rFonts w:ascii="Arial" w:eastAsia="Times New Roman" w:hAnsi="Arial" w:cs="Arial"/>
                <w:sz w:val="24"/>
                <w:szCs w:val="24"/>
              </w:rPr>
              <w:lastRenderedPageBreak/>
              <w:t>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 За предоставлением Муниципальной услуги обратился лично заявитель</w:t>
            </w:r>
          </w:p>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lastRenderedPageBreak/>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CD338F" w:rsidRDefault="00ED5E4E" w:rsidP="00CD338F">
            <w:pPr>
              <w:pStyle w:val="a9"/>
              <w:numPr>
                <w:ilvl w:val="0"/>
                <w:numId w:val="40"/>
              </w:numPr>
              <w:tabs>
                <w:tab w:val="clear" w:pos="720"/>
                <w:tab w:val="num" w:pos="0"/>
              </w:tabs>
              <w:ind w:left="0" w:firstLine="0"/>
              <w:rPr>
                <w:rFonts w:ascii="Arial" w:eastAsia="Times New Roman" w:hAnsi="Arial" w:cs="Arial"/>
                <w:color w:val="000000"/>
                <w:sz w:val="24"/>
                <w:szCs w:val="24"/>
              </w:rPr>
            </w:pPr>
            <w:r w:rsidRPr="00CD338F">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40"/>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CellMar>
          <w:left w:w="0" w:type="dxa"/>
          <w:right w:w="0" w:type="dxa"/>
        </w:tblCellMar>
        <w:tblLook w:val="04A0" w:firstRow="1" w:lastRow="0" w:firstColumn="1" w:lastColumn="0" w:noHBand="0" w:noVBand="1"/>
      </w:tblPr>
      <w:tblGrid>
        <w:gridCol w:w="1378"/>
        <w:gridCol w:w="8476"/>
      </w:tblGrid>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Комбинация значений признаков</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Вариант 1. </w:t>
            </w:r>
            <w:proofErr w:type="gramStart"/>
            <w:r w:rsidRPr="00ED5E4E">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Вариант 2. </w:t>
            </w:r>
            <w:proofErr w:type="gramStart"/>
            <w:r w:rsidRPr="00ED5E4E">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roofErr w:type="gramEnd"/>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lastRenderedPageBreak/>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bl>
    <w:p w:rsidR="00A53F0F" w:rsidRDefault="00A53F0F" w:rsidP="00ED5E4E">
      <w:pPr>
        <w:rPr>
          <w:rFonts w:ascii="Arial" w:eastAsia="Times New Roman" w:hAnsi="Arial" w:cs="Arial"/>
          <w:color w:val="000000"/>
          <w:sz w:val="24"/>
          <w:szCs w:val="24"/>
        </w:rPr>
      </w:pPr>
    </w:p>
    <w:p w:rsidR="00A53F0F" w:rsidRDefault="00A53F0F">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A53F0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2</w:t>
      </w:r>
    </w:p>
    <w:p w:rsidR="00ED5E4E" w:rsidRPr="00ED5E4E" w:rsidRDefault="00ED5E4E" w:rsidP="00A53F0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A53F0F">
      <w:pPr>
        <w:ind w:firstLine="0"/>
        <w:jc w:val="center"/>
        <w:rPr>
          <w:rFonts w:ascii="Arial" w:eastAsia="Times New Roman" w:hAnsi="Arial" w:cs="Arial"/>
          <w:color w:val="000000"/>
          <w:sz w:val="24"/>
          <w:szCs w:val="24"/>
        </w:rPr>
      </w:pPr>
    </w:p>
    <w:p w:rsidR="00ED5E4E" w:rsidRDefault="00ED5E4E" w:rsidP="00A53F0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Уведомление о </w:t>
      </w:r>
      <w:proofErr w:type="gramStart"/>
      <w:r w:rsidRPr="00ED5E4E">
        <w:rPr>
          <w:rFonts w:ascii="Arial" w:eastAsia="Times New Roman" w:hAnsi="Arial" w:cs="Arial"/>
          <w:color w:val="000000"/>
          <w:sz w:val="24"/>
          <w:szCs w:val="24"/>
        </w:rPr>
        <w:t>планируемых</w:t>
      </w:r>
      <w:proofErr w:type="gramEnd"/>
      <w:r w:rsidRPr="00ED5E4E">
        <w:rPr>
          <w:rFonts w:ascii="Arial" w:eastAsia="Times New Roman" w:hAnsi="Arial" w:cs="Arial"/>
          <w:color w:val="000000"/>
          <w:sz w:val="24"/>
          <w:szCs w:val="24"/>
        </w:rPr>
        <w:t xml:space="preserve"> строительстве или реконструкции объекта индивидуального жилищного строительства или садового дома</w:t>
      </w:r>
    </w:p>
    <w:p w:rsidR="00FE3D69" w:rsidRPr="00ED5E4E" w:rsidRDefault="00FE3D69" w:rsidP="00A53F0F">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ED5E4E" w:rsidRPr="00ED5E4E" w:rsidTr="00E3337B">
        <w:trPr>
          <w:jc w:val="right"/>
        </w:trPr>
        <w:tc>
          <w:tcPr>
            <w:tcW w:w="198"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bookmarkStart w:id="13" w:name="OLE_LINK5"/>
            <w:r w:rsidRPr="00ED5E4E">
              <w:rPr>
                <w:rFonts w:ascii="Arial" w:eastAsia="Times New Roman" w:hAnsi="Arial" w:cs="Arial"/>
                <w:sz w:val="24"/>
                <w:szCs w:val="24"/>
              </w:rPr>
              <w:t>«</w:t>
            </w:r>
            <w:bookmarkEnd w:id="13"/>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ED5E4E" w:rsidRPr="00ED5E4E" w:rsidRDefault="00ED5E4E" w:rsidP="00ED5E4E">
      <w:pPr>
        <w:rPr>
          <w:rFonts w:ascii="Arial" w:eastAsia="Times New Roman" w:hAnsi="Arial" w:cs="Arial"/>
          <w:color w:val="000000"/>
          <w:sz w:val="24"/>
          <w:szCs w:val="24"/>
        </w:rPr>
      </w:pPr>
    </w:p>
    <w:p w:rsidR="00ED5E4E" w:rsidRPr="00A30422" w:rsidRDefault="00ED5E4E" w:rsidP="00A30422">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A30422" w:rsidRDefault="00A30422"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праве застройщика на земельный участок (правоустанавливающие документы)</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наличии прав иных лиц на земельный участок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виде разрешенного использования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объекте капитального строительства</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виде разрешенного </w:t>
            </w:r>
            <w:r w:rsidRPr="00ED5E4E">
              <w:rPr>
                <w:rFonts w:ascii="Arial" w:eastAsia="Times New Roman" w:hAnsi="Arial" w:cs="Arial"/>
                <w:sz w:val="24"/>
                <w:szCs w:val="24"/>
              </w:rPr>
              <w:lastRenderedPageBreak/>
              <w:t>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lastRenderedPageBreak/>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lastRenderedPageBreak/>
              <w:t>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Цель подачи уведомления (строительство или реконструкция)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планируемых параметрах:</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Количество надземных этажей</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Высота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об отступах от границ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Площадь застройки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w:t>
            </w:r>
            <w:proofErr w:type="gramStart"/>
            <w:r w:rsidRPr="00ED5E4E">
              <w:rPr>
                <w:rFonts w:ascii="Arial" w:eastAsia="Times New Roman" w:hAnsi="Arial" w:cs="Arial"/>
                <w:sz w:val="24"/>
                <w:szCs w:val="24"/>
              </w:rPr>
              <w:t>решении</w:t>
            </w:r>
            <w:proofErr w:type="gramEnd"/>
            <w:r w:rsidRPr="00ED5E4E">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типовом </w:t>
            </w:r>
            <w:proofErr w:type="gramStart"/>
            <w:r w:rsidRPr="00ED5E4E">
              <w:rPr>
                <w:rFonts w:ascii="Arial" w:eastAsia="Times New Roman" w:hAnsi="Arial" w:cs="Arial"/>
                <w:sz w:val="24"/>
                <w:szCs w:val="24"/>
              </w:rPr>
              <w:t>архитектурном решении</w:t>
            </w:r>
            <w:proofErr w:type="gramEnd"/>
            <w:r w:rsidRPr="00ED5E4E">
              <w:rPr>
                <w:rFonts w:ascii="Arial" w:eastAsia="Times New Roman" w:hAnsi="Arial" w:cs="Arial"/>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085" w:type="dxa"/>
        <w:jc w:val="center"/>
        <w:tblInd w:w="-762" w:type="dxa"/>
        <w:tblCellMar>
          <w:left w:w="0" w:type="dxa"/>
          <w:right w:w="0" w:type="dxa"/>
        </w:tblCellMar>
        <w:tblLook w:val="04A0" w:firstRow="1" w:lastRow="0" w:firstColumn="1" w:lastColumn="0" w:noHBand="0" w:noVBand="1"/>
      </w:tblPr>
      <w:tblGrid>
        <w:gridCol w:w="9085"/>
      </w:tblGrid>
      <w:tr w:rsidR="00ED5E4E" w:rsidRPr="00ED5E4E" w:rsidTr="00A37FCC">
        <w:trPr>
          <w:trHeight w:val="5891"/>
          <w:jc w:val="center"/>
        </w:trPr>
        <w:tc>
          <w:tcPr>
            <w:tcW w:w="9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Почтовый адрес и (или) адрес электронной почты для связи:</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D5E4E">
        <w:rPr>
          <w:rFonts w:ascii="Arial" w:eastAsia="Times New Roman" w:hAnsi="Arial" w:cs="Arial"/>
          <w:color w:val="00000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roofErr w:type="gramStart"/>
      <w:r w:rsidRPr="00ED5E4E">
        <w:rPr>
          <w:rFonts w:ascii="Arial" w:eastAsia="Times New Roman" w:hAnsi="Arial" w:cs="Arial"/>
          <w:color w:val="000000"/>
          <w:sz w:val="24"/>
          <w:szCs w:val="24"/>
        </w:rPr>
        <w:t>нужное</w:t>
      </w:r>
      <w:proofErr w:type="gramEnd"/>
      <w:r w:rsidRPr="00ED5E4E">
        <w:rPr>
          <w:rFonts w:ascii="Arial" w:eastAsia="Times New Roman" w:hAnsi="Arial" w:cs="Arial"/>
          <w:color w:val="000000"/>
          <w:sz w:val="24"/>
          <w:szCs w:val="24"/>
        </w:rPr>
        <w:t xml:space="preserve">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нарочным в уполномоченном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подтверждаю, что</w:t>
      </w:r>
      <w:r w:rsidR="00A30422">
        <w:rPr>
          <w:rFonts w:ascii="Arial" w:eastAsia="Times New Roman" w:hAnsi="Arial" w:cs="Arial"/>
          <w:color w:val="000000"/>
          <w:sz w:val="24"/>
          <w:szCs w:val="24"/>
        </w:rPr>
        <w:t xml:space="preserve"> ____________________________ </w:t>
      </w:r>
      <w:r w:rsidRPr="00ED5E4E">
        <w:rPr>
          <w:rFonts w:ascii="Arial" w:eastAsia="Times New Roman" w:hAnsi="Arial" w:cs="Arial"/>
          <w:color w:val="000000"/>
          <w:sz w:val="24"/>
          <w:szCs w:val="24"/>
        </w:rPr>
        <w:t>(объект индивидуального жилищного строительства или садовый дом)</w:t>
      </w:r>
      <w:r w:rsidR="00A30422">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не предназначен для раздела на самостоятельные объекты недвижимости.</w:t>
      </w:r>
    </w:p>
    <w:p w:rsidR="00A30422" w:rsidRDefault="00ED5E4E" w:rsidP="00A30422">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sidR="00A30422">
        <w:rPr>
          <w:rFonts w:ascii="Arial" w:eastAsia="Times New Roman" w:hAnsi="Arial" w:cs="Arial"/>
          <w:color w:val="000000"/>
          <w:sz w:val="24"/>
          <w:szCs w:val="24"/>
        </w:rPr>
        <w:t xml:space="preserve"> __________________________________________</w:t>
      </w:r>
    </w:p>
    <w:p w:rsidR="00ED5E4E" w:rsidRPr="00A30422" w:rsidRDefault="00ED5E4E" w:rsidP="00A30422">
      <w:pPr>
        <w:ind w:firstLine="3969"/>
        <w:jc w:val="center"/>
        <w:rPr>
          <w:rFonts w:ascii="Arial" w:eastAsia="Times New Roman" w:hAnsi="Arial" w:cs="Arial"/>
          <w:color w:val="000000"/>
          <w:sz w:val="20"/>
          <w:szCs w:val="24"/>
        </w:rPr>
      </w:pPr>
      <w:proofErr w:type="gramStart"/>
      <w:r w:rsidRPr="00A30422">
        <w:rPr>
          <w:rFonts w:ascii="Arial" w:eastAsia="Times New Roman" w:hAnsi="Arial" w:cs="Arial"/>
          <w:color w:val="000000"/>
          <w:sz w:val="20"/>
          <w:szCs w:val="24"/>
        </w:rPr>
        <w:t>(фамилия, имя, отчество (при наличии)</w:t>
      </w:r>
      <w:proofErr w:type="gramEnd"/>
    </w:p>
    <w:p w:rsidR="00ED5E4E" w:rsidRDefault="00ED5E4E" w:rsidP="00A30422">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0422" w:rsidRPr="00ED5E4E" w:rsidRDefault="00A30422" w:rsidP="00A30422">
      <w:pPr>
        <w:ind w:firstLine="0"/>
        <w:rPr>
          <w:rFonts w:ascii="Arial" w:eastAsia="Times New Roman" w:hAnsi="Arial" w:cs="Arial"/>
          <w:color w:val="000000"/>
          <w:sz w:val="24"/>
          <w:szCs w:val="24"/>
        </w:rPr>
      </w:pPr>
    </w:p>
    <w:tbl>
      <w:tblPr>
        <w:tblW w:w="9831" w:type="dxa"/>
        <w:jc w:val="center"/>
        <w:tblInd w:w="539" w:type="dxa"/>
        <w:tblCellMar>
          <w:left w:w="0" w:type="dxa"/>
          <w:right w:w="0" w:type="dxa"/>
        </w:tblCellMar>
        <w:tblLook w:val="04A0" w:firstRow="1" w:lastRow="0" w:firstColumn="1" w:lastColumn="0" w:noHBand="0" w:noVBand="1"/>
      </w:tblPr>
      <w:tblGrid>
        <w:gridCol w:w="4129"/>
        <w:gridCol w:w="383"/>
        <w:gridCol w:w="1985"/>
        <w:gridCol w:w="442"/>
        <w:gridCol w:w="2892"/>
      </w:tblGrid>
      <w:tr w:rsidR="00ED5E4E" w:rsidRPr="00ED5E4E" w:rsidTr="00A30422">
        <w:trPr>
          <w:jc w:val="center"/>
        </w:trPr>
        <w:tc>
          <w:tcPr>
            <w:tcW w:w="4129"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r>
      <w:tr w:rsidR="00ED5E4E" w:rsidRPr="00A30422" w:rsidTr="00A30422">
        <w:trPr>
          <w:jc w:val="center"/>
        </w:trPr>
        <w:tc>
          <w:tcPr>
            <w:tcW w:w="4129"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0422" w:rsidRDefault="00A30422" w:rsidP="00ED5E4E">
      <w:pPr>
        <w:rPr>
          <w:rFonts w:ascii="Arial" w:eastAsia="Times New Roman" w:hAnsi="Arial" w:cs="Arial"/>
          <w:color w:val="000000"/>
          <w:sz w:val="20"/>
          <w:szCs w:val="20"/>
        </w:rPr>
      </w:pPr>
    </w:p>
    <w:p w:rsidR="00ED5E4E" w:rsidRPr="00A30422" w:rsidRDefault="00ED5E4E" w:rsidP="00ED5E4E">
      <w:pPr>
        <w:rPr>
          <w:rFonts w:ascii="Arial" w:eastAsia="Times New Roman" w:hAnsi="Arial" w:cs="Arial"/>
          <w:color w:val="000000"/>
          <w:sz w:val="20"/>
          <w:szCs w:val="20"/>
        </w:rPr>
      </w:pPr>
      <w:r w:rsidRPr="00A30422">
        <w:rPr>
          <w:rFonts w:ascii="Arial" w:eastAsia="Times New Roman" w:hAnsi="Arial" w:cs="Arial"/>
          <w:color w:val="000000"/>
          <w:sz w:val="20"/>
          <w:szCs w:val="20"/>
        </w:rPr>
        <w:t>М.П.</w:t>
      </w:r>
      <w:r w:rsidR="00A30422" w:rsidRPr="00A30422">
        <w:rPr>
          <w:rFonts w:ascii="Arial" w:eastAsia="Times New Roman" w:hAnsi="Arial" w:cs="Arial"/>
          <w:color w:val="000000"/>
          <w:sz w:val="20"/>
          <w:szCs w:val="20"/>
        </w:rPr>
        <w:t xml:space="preserve"> </w:t>
      </w:r>
      <w:r w:rsidRPr="00A30422">
        <w:rPr>
          <w:rFonts w:ascii="Arial" w:eastAsia="Times New Roman" w:hAnsi="Arial" w:cs="Arial"/>
          <w:color w:val="000000"/>
          <w:sz w:val="20"/>
          <w:szCs w:val="20"/>
        </w:rPr>
        <w:t>(при наличии)</w:t>
      </w:r>
    </w:p>
    <w:p w:rsidR="00FE3D69" w:rsidRDefault="00FE3D69" w:rsidP="00ED5E4E">
      <w:pPr>
        <w:rPr>
          <w:rFonts w:ascii="Arial" w:eastAsia="Times New Roman" w:hAnsi="Arial" w:cs="Arial"/>
          <w:color w:val="000000"/>
          <w:sz w:val="24"/>
          <w:szCs w:val="24"/>
        </w:rPr>
      </w:pPr>
    </w:p>
    <w:p w:rsidR="00FE3D69" w:rsidRDefault="00ED5E4E" w:rsidP="00FE3D69">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FE3D69" w:rsidRDefault="00FE3D69" w:rsidP="00FE3D6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FE3D69" w:rsidRDefault="00ED5E4E" w:rsidP="00FE3D69">
      <w:pPr>
        <w:ind w:firstLine="0"/>
        <w:jc w:val="center"/>
        <w:rPr>
          <w:rFonts w:ascii="Arial" w:eastAsia="Times New Roman" w:hAnsi="Arial" w:cs="Arial"/>
          <w:color w:val="000000"/>
          <w:sz w:val="20"/>
          <w:szCs w:val="24"/>
        </w:rPr>
      </w:pPr>
      <w:proofErr w:type="gramStart"/>
      <w:r w:rsidRPr="00FE3D69">
        <w:rPr>
          <w:rFonts w:ascii="Arial" w:eastAsia="Times New Roman" w:hAnsi="Arial" w:cs="Arial"/>
          <w:color w:val="000000"/>
          <w:spacing w:val="-1"/>
          <w:sz w:val="20"/>
          <w:szCs w:val="24"/>
        </w:rPr>
        <w:t>(документы, предусмотренные частью 3 статьи 51.1 Градостроительного кодекса Российской Федерации (Собрание</w:t>
      </w:r>
      <w:r w:rsidRPr="00FE3D69">
        <w:rPr>
          <w:rFonts w:ascii="Arial" w:eastAsia="Times New Roman" w:hAnsi="Arial" w:cs="Arial"/>
          <w:color w:val="000000"/>
          <w:sz w:val="20"/>
          <w:szCs w:val="24"/>
        </w:rPr>
        <w:t xml:space="preserve"> законодательства Российской Федерации, 2005, № 1, ст. 16; 2018, № 32, ст. 5133, 5135)</w:t>
      </w:r>
      <w:proofErr w:type="gramEnd"/>
    </w:p>
    <w:p w:rsidR="00FE3D69" w:rsidRDefault="00FE3D69">
      <w:pPr>
        <w:ind w:firstLine="0"/>
        <w:jc w:val="left"/>
        <w:rPr>
          <w:rFonts w:ascii="Arial" w:eastAsia="Times New Roman" w:hAnsi="Arial" w:cs="Arial"/>
          <w:color w:val="000000"/>
          <w:sz w:val="20"/>
          <w:szCs w:val="24"/>
        </w:rPr>
      </w:pPr>
      <w:r>
        <w:rPr>
          <w:rFonts w:ascii="Arial" w:eastAsia="Times New Roman" w:hAnsi="Arial" w:cs="Arial"/>
          <w:color w:val="000000"/>
          <w:sz w:val="20"/>
          <w:szCs w:val="24"/>
        </w:rPr>
        <w:br w:type="page"/>
      </w:r>
    </w:p>
    <w:p w:rsidR="00ED5E4E" w:rsidRPr="00ED5E4E" w:rsidRDefault="00ED5E4E" w:rsidP="00FE3D6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3</w:t>
      </w:r>
    </w:p>
    <w:p w:rsidR="00ED5E4E" w:rsidRPr="00ED5E4E" w:rsidRDefault="00ED5E4E" w:rsidP="00FE3D6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FE3D69">
      <w:pPr>
        <w:ind w:firstLine="0"/>
        <w:jc w:val="center"/>
        <w:rPr>
          <w:rFonts w:ascii="Arial" w:eastAsia="Times New Roman" w:hAnsi="Arial" w:cs="Arial"/>
          <w:color w:val="000000"/>
          <w:sz w:val="24"/>
          <w:szCs w:val="24"/>
        </w:rPr>
      </w:pPr>
    </w:p>
    <w:p w:rsidR="00ED5E4E" w:rsidRPr="00ED5E4E" w:rsidRDefault="00ED5E4E" w:rsidP="00FE3D6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8058A" w:rsidRPr="00ED5E4E" w:rsidRDefault="0078058A" w:rsidP="0078058A">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78058A" w:rsidRPr="00ED5E4E" w:rsidTr="00E3337B">
        <w:trPr>
          <w:jc w:val="right"/>
        </w:trPr>
        <w:tc>
          <w:tcPr>
            <w:tcW w:w="198" w:type="dxa"/>
            <w:tcMar>
              <w:top w:w="0" w:type="dxa"/>
              <w:left w:w="28" w:type="dxa"/>
              <w:bottom w:w="0" w:type="dxa"/>
              <w:right w:w="28" w:type="dxa"/>
            </w:tcMar>
            <w:vAlign w:val="bottom"/>
            <w:hideMark/>
          </w:tcPr>
          <w:p w:rsidR="0078058A" w:rsidRPr="00ED5E4E" w:rsidRDefault="0078058A" w:rsidP="00E3337B">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78058A" w:rsidRPr="00ED5E4E" w:rsidRDefault="0078058A" w:rsidP="00E3337B">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78058A" w:rsidRPr="00ED5E4E" w:rsidRDefault="0078058A" w:rsidP="00E3337B">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78058A" w:rsidRPr="00ED5E4E" w:rsidRDefault="0078058A" w:rsidP="00E3337B">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78058A" w:rsidRPr="00ED5E4E" w:rsidRDefault="0078058A" w:rsidP="00E3337B">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78058A" w:rsidRPr="00ED5E4E" w:rsidRDefault="0078058A" w:rsidP="00E3337B">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78058A" w:rsidRPr="00ED5E4E" w:rsidRDefault="0078058A" w:rsidP="00E3337B">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78058A" w:rsidRPr="00ED5E4E" w:rsidRDefault="0078058A" w:rsidP="0078058A">
      <w:pPr>
        <w:rPr>
          <w:rFonts w:ascii="Arial" w:eastAsia="Times New Roman" w:hAnsi="Arial" w:cs="Arial"/>
          <w:color w:val="000000"/>
          <w:sz w:val="24"/>
          <w:szCs w:val="24"/>
        </w:rPr>
      </w:pPr>
    </w:p>
    <w:p w:rsidR="0078058A" w:rsidRPr="00A30422" w:rsidRDefault="0078058A" w:rsidP="0078058A">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78058A" w:rsidRDefault="0078058A" w:rsidP="0078058A">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изменении параметров планируемого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реконструкции объекта индивидуального жилищного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садового дома</w:t>
      </w:r>
    </w:p>
    <w:tbl>
      <w:tblPr>
        <w:tblW w:w="9951" w:type="dxa"/>
        <w:jc w:val="center"/>
        <w:tblCellMar>
          <w:left w:w="0" w:type="dxa"/>
          <w:right w:w="0" w:type="dxa"/>
        </w:tblCellMar>
        <w:tblLook w:val="04A0" w:firstRow="1" w:lastRow="0" w:firstColumn="1" w:lastColumn="0" w:noHBand="0" w:noVBand="1"/>
      </w:tblPr>
      <w:tblGrid>
        <w:gridCol w:w="567"/>
        <w:gridCol w:w="2892"/>
        <w:gridCol w:w="170"/>
        <w:gridCol w:w="3062"/>
        <w:gridCol w:w="182"/>
        <w:gridCol w:w="3078"/>
      </w:tblGrid>
      <w:tr w:rsidR="00ED5E4E" w:rsidRPr="00A37FCC" w:rsidTr="00A37FCC">
        <w:trPr>
          <w:jc w:val="center"/>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roofErr w:type="gramStart"/>
            <w:r w:rsidRPr="00A37FCC">
              <w:rPr>
                <w:rFonts w:ascii="Arial" w:eastAsia="Times New Roman" w:hAnsi="Arial" w:cs="Arial"/>
                <w:sz w:val="22"/>
                <w:szCs w:val="24"/>
              </w:rPr>
              <w:t>п</w:t>
            </w:r>
            <w:proofErr w:type="gramEnd"/>
            <w:r w:rsidRPr="00A37FCC">
              <w:rPr>
                <w:rFonts w:ascii="Arial" w:eastAsia="Times New Roman" w:hAnsi="Arial" w:cs="Arial"/>
                <w:sz w:val="22"/>
                <w:szCs w:val="24"/>
              </w:rPr>
              <w:t>/п</w:t>
            </w:r>
          </w:p>
        </w:tc>
        <w:tc>
          <w:tcPr>
            <w:tcW w:w="289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6" w:space="0" w:color="000000"/>
              <w:left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proofErr w:type="gramStart"/>
            <w:r w:rsidRPr="00A37FCC">
              <w:rPr>
                <w:rFonts w:ascii="Arial" w:eastAsia="Times New Roman" w:hAnsi="Arial" w:cs="Arial"/>
                <w:sz w:val="22"/>
                <w:szCs w:val="24"/>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w:t>
            </w:r>
            <w:r w:rsidRPr="00A37FCC">
              <w:rPr>
                <w:rFonts w:ascii="Arial" w:eastAsia="Times New Roman" w:hAnsi="Arial" w:cs="Arial"/>
                <w:sz w:val="22"/>
                <w:szCs w:val="24"/>
              </w:rPr>
              <w:lastRenderedPageBreak/>
              <w:t>или реконструкции объекта индивидуального жилищного строительства или садового дома</w:t>
            </w:r>
            <w:proofErr w:type="gramEnd"/>
          </w:p>
        </w:tc>
        <w:tc>
          <w:tcPr>
            <w:tcW w:w="307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lastRenderedPageBreak/>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bottom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182" w:type="dxa"/>
            <w:tcBorders>
              <w:righ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top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0"/>
                <w:szCs w:val="24"/>
              </w:rPr>
            </w:pPr>
            <w:r w:rsidRPr="00A37FCC">
              <w:rPr>
                <w:rFonts w:ascii="Arial" w:eastAsia="Times New Roman" w:hAnsi="Arial" w:cs="Arial"/>
                <w:sz w:val="20"/>
                <w:szCs w:val="24"/>
              </w:rPr>
              <w:t>(дата направления уведомления)</w:t>
            </w:r>
          </w:p>
        </w:tc>
        <w:tc>
          <w:tcPr>
            <w:tcW w:w="182" w:type="dxa"/>
            <w:tcBorders>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3.1</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Количество надземных этажей</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3.2</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Высота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3.3</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об отступах от границ земельного участка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3.4</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Площадь застройки</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739" w:type="dxa"/>
        <w:jc w:val="center"/>
        <w:tblCellMar>
          <w:left w:w="0" w:type="dxa"/>
          <w:right w:w="0" w:type="dxa"/>
        </w:tblCellMar>
        <w:tblLook w:val="04A0" w:firstRow="1" w:lastRow="0" w:firstColumn="1" w:lastColumn="0" w:noHBand="0" w:noVBand="1"/>
      </w:tblPr>
      <w:tblGrid>
        <w:gridCol w:w="9739"/>
      </w:tblGrid>
      <w:tr w:rsidR="00ED5E4E" w:rsidRPr="00ED5E4E" w:rsidTr="00A37FCC">
        <w:trPr>
          <w:trHeight w:val="6268"/>
          <w:jc w:val="center"/>
        </w:trPr>
        <w:tc>
          <w:tcPr>
            <w:tcW w:w="973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7FCC">
            <w:pPr>
              <w:ind w:firstLine="23"/>
              <w:jc w:val="center"/>
              <w:rPr>
                <w:rFonts w:ascii="Arial" w:eastAsia="Times New Roman" w:hAnsi="Arial" w:cs="Arial"/>
                <w:sz w:val="24"/>
                <w:szCs w:val="24"/>
              </w:rPr>
            </w:pPr>
          </w:p>
        </w:tc>
      </w:tr>
    </w:tbl>
    <w:p w:rsidR="00A37FCC" w:rsidRDefault="00A37FCC" w:rsidP="00ED5E4E">
      <w:pPr>
        <w:rPr>
          <w:rFonts w:ascii="Arial" w:eastAsia="Times New Roman" w:hAnsi="Arial" w:cs="Arial"/>
          <w:color w:val="000000"/>
          <w:sz w:val="24"/>
          <w:szCs w:val="24"/>
        </w:rPr>
      </w:pPr>
    </w:p>
    <w:p w:rsidR="00A37FCC" w:rsidRPr="00ED5E4E"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Почтовый адрес и (или) адрес электронной почты для связи:</w:t>
      </w:r>
    </w:p>
    <w:p w:rsidR="00A37FCC" w:rsidRPr="00ED5E4E" w:rsidRDefault="00A37FCC" w:rsidP="00A37FCC">
      <w:pPr>
        <w:rPr>
          <w:rFonts w:ascii="Arial" w:eastAsia="Times New Roman" w:hAnsi="Arial" w:cs="Arial"/>
          <w:color w:val="000000"/>
          <w:sz w:val="24"/>
          <w:szCs w:val="24"/>
        </w:rPr>
      </w:pPr>
    </w:p>
    <w:p w:rsidR="00A37FCC" w:rsidRPr="00ED5E4E" w:rsidRDefault="00A37FCC" w:rsidP="00A37FCC">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ED5E4E">
        <w:rPr>
          <w:rFonts w:ascii="Arial" w:eastAsia="Times New Roman" w:hAnsi="Arial" w:cs="Arial"/>
          <w:color w:val="000000"/>
          <w:sz w:val="24"/>
          <w:szCs w:val="24"/>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ED5E4E">
        <w:rPr>
          <w:rFonts w:ascii="Arial" w:eastAsia="Times New Roman" w:hAnsi="Arial" w:cs="Arial"/>
          <w:color w:val="00000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roofErr w:type="gramStart"/>
      <w:r w:rsidRPr="00ED5E4E">
        <w:rPr>
          <w:rFonts w:ascii="Arial" w:eastAsia="Times New Roman" w:hAnsi="Arial" w:cs="Arial"/>
          <w:color w:val="000000"/>
          <w:sz w:val="24"/>
          <w:szCs w:val="24"/>
        </w:rPr>
        <w:t>нужное</w:t>
      </w:r>
      <w:proofErr w:type="gramEnd"/>
      <w:r w:rsidRPr="00ED5E4E">
        <w:rPr>
          <w:rFonts w:ascii="Arial" w:eastAsia="Times New Roman" w:hAnsi="Arial" w:cs="Arial"/>
          <w:color w:val="000000"/>
          <w:sz w:val="24"/>
          <w:szCs w:val="24"/>
        </w:rPr>
        <w:t xml:space="preserve">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нарочным в уполномоченном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p>
    <w:p w:rsidR="00A37FCC"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Pr>
          <w:rFonts w:ascii="Arial" w:eastAsia="Times New Roman" w:hAnsi="Arial" w:cs="Arial"/>
          <w:color w:val="000000"/>
          <w:sz w:val="24"/>
          <w:szCs w:val="24"/>
        </w:rPr>
        <w:t xml:space="preserve"> __________________________________________</w:t>
      </w:r>
    </w:p>
    <w:p w:rsidR="00A37FCC" w:rsidRPr="00A30422" w:rsidRDefault="00A37FCC" w:rsidP="00A37FCC">
      <w:pPr>
        <w:ind w:firstLine="3969"/>
        <w:jc w:val="center"/>
        <w:rPr>
          <w:rFonts w:ascii="Arial" w:eastAsia="Times New Roman" w:hAnsi="Arial" w:cs="Arial"/>
          <w:color w:val="000000"/>
          <w:sz w:val="20"/>
          <w:szCs w:val="24"/>
        </w:rPr>
      </w:pPr>
      <w:proofErr w:type="gramStart"/>
      <w:r w:rsidRPr="00A30422">
        <w:rPr>
          <w:rFonts w:ascii="Arial" w:eastAsia="Times New Roman" w:hAnsi="Arial" w:cs="Arial"/>
          <w:color w:val="000000"/>
          <w:sz w:val="20"/>
          <w:szCs w:val="24"/>
        </w:rPr>
        <w:t>(фамилия, имя, отчество (при наличии)</w:t>
      </w:r>
      <w:proofErr w:type="gramEnd"/>
    </w:p>
    <w:p w:rsidR="00A37FCC" w:rsidRDefault="00A37FCC" w:rsidP="00A37FCC">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7FCC" w:rsidRPr="00ED5E4E" w:rsidRDefault="00A37FCC" w:rsidP="00A37FCC">
      <w:pPr>
        <w:ind w:firstLine="0"/>
        <w:rPr>
          <w:rFonts w:ascii="Arial" w:eastAsia="Times New Roman" w:hAnsi="Arial" w:cs="Arial"/>
          <w:color w:val="000000"/>
          <w:sz w:val="24"/>
          <w:szCs w:val="24"/>
        </w:rPr>
      </w:pPr>
    </w:p>
    <w:tbl>
      <w:tblPr>
        <w:tblW w:w="9831" w:type="dxa"/>
        <w:jc w:val="center"/>
        <w:tblInd w:w="539" w:type="dxa"/>
        <w:tblCellMar>
          <w:left w:w="0" w:type="dxa"/>
          <w:right w:w="0" w:type="dxa"/>
        </w:tblCellMar>
        <w:tblLook w:val="04A0" w:firstRow="1" w:lastRow="0" w:firstColumn="1" w:lastColumn="0" w:noHBand="0" w:noVBand="1"/>
      </w:tblPr>
      <w:tblGrid>
        <w:gridCol w:w="4129"/>
        <w:gridCol w:w="383"/>
        <w:gridCol w:w="1985"/>
        <w:gridCol w:w="442"/>
        <w:gridCol w:w="2892"/>
      </w:tblGrid>
      <w:tr w:rsidR="00A37FCC" w:rsidRPr="00ED5E4E" w:rsidTr="00E3337B">
        <w:trPr>
          <w:jc w:val="center"/>
        </w:trPr>
        <w:tc>
          <w:tcPr>
            <w:tcW w:w="4129" w:type="dxa"/>
            <w:tcBorders>
              <w:bottom w:val="single" w:sz="6" w:space="0" w:color="000000"/>
            </w:tcBorders>
            <w:tcMar>
              <w:top w:w="0" w:type="dxa"/>
              <w:left w:w="28" w:type="dxa"/>
              <w:bottom w:w="0" w:type="dxa"/>
              <w:right w:w="28" w:type="dxa"/>
            </w:tcMar>
            <w:vAlign w:val="bottom"/>
            <w:hideMark/>
          </w:tcPr>
          <w:p w:rsidR="00A37FCC" w:rsidRPr="00ED5E4E" w:rsidRDefault="00A37FCC" w:rsidP="00E3337B">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A37FCC" w:rsidRPr="00ED5E4E" w:rsidRDefault="00A37FCC" w:rsidP="00E3337B">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A37FCC" w:rsidRPr="00ED5E4E" w:rsidRDefault="00A37FCC" w:rsidP="00E3337B">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A37FCC" w:rsidRPr="00ED5E4E" w:rsidRDefault="00A37FCC" w:rsidP="00E3337B">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A37FCC" w:rsidRPr="00ED5E4E" w:rsidRDefault="00A37FCC" w:rsidP="00E3337B">
            <w:pPr>
              <w:ind w:firstLine="0"/>
              <w:jc w:val="center"/>
              <w:rPr>
                <w:rFonts w:ascii="Arial" w:eastAsia="Times New Roman" w:hAnsi="Arial" w:cs="Arial"/>
                <w:sz w:val="24"/>
                <w:szCs w:val="24"/>
              </w:rPr>
            </w:pPr>
          </w:p>
        </w:tc>
      </w:tr>
      <w:tr w:rsidR="00A37FCC" w:rsidRPr="00A30422" w:rsidTr="00E3337B">
        <w:trPr>
          <w:jc w:val="center"/>
        </w:trPr>
        <w:tc>
          <w:tcPr>
            <w:tcW w:w="4129" w:type="dxa"/>
            <w:tcMar>
              <w:top w:w="0" w:type="dxa"/>
              <w:left w:w="28" w:type="dxa"/>
              <w:bottom w:w="0" w:type="dxa"/>
              <w:right w:w="28" w:type="dxa"/>
            </w:tcMar>
            <w:hideMark/>
          </w:tcPr>
          <w:p w:rsidR="00A37FCC" w:rsidRPr="00A30422" w:rsidRDefault="00A37FCC" w:rsidP="00E3337B">
            <w:pPr>
              <w:ind w:firstLine="0"/>
              <w:jc w:val="center"/>
              <w:rPr>
                <w:rFonts w:ascii="Arial" w:eastAsia="Times New Roman" w:hAnsi="Arial" w:cs="Arial"/>
                <w:sz w:val="20"/>
                <w:szCs w:val="24"/>
              </w:rPr>
            </w:pPr>
            <w:r w:rsidRPr="00A30422">
              <w:rPr>
                <w:rFonts w:ascii="Arial" w:eastAsia="Times New Roman" w:hAnsi="Arial" w:cs="Arial"/>
                <w:sz w:val="20"/>
                <w:szCs w:val="24"/>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A37FCC" w:rsidRPr="00A30422" w:rsidRDefault="00A37FCC" w:rsidP="00E3337B">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A37FCC" w:rsidRPr="00A30422" w:rsidRDefault="00A37FCC" w:rsidP="00E3337B">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A37FCC" w:rsidRPr="00A30422" w:rsidRDefault="00A37FCC" w:rsidP="00E3337B">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A37FCC" w:rsidRPr="00A30422" w:rsidRDefault="00A37FCC" w:rsidP="00E3337B">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7FCC" w:rsidRDefault="00A37FCC" w:rsidP="00A37FCC">
      <w:pPr>
        <w:rPr>
          <w:rFonts w:ascii="Arial" w:eastAsia="Times New Roman" w:hAnsi="Arial" w:cs="Arial"/>
          <w:color w:val="000000"/>
          <w:sz w:val="20"/>
          <w:szCs w:val="20"/>
        </w:rPr>
      </w:pPr>
    </w:p>
    <w:p w:rsidR="00A37FCC" w:rsidRDefault="00A37FCC" w:rsidP="00A37FCC">
      <w:pPr>
        <w:rPr>
          <w:rFonts w:ascii="Arial" w:eastAsia="Times New Roman" w:hAnsi="Arial" w:cs="Arial"/>
          <w:color w:val="000000"/>
          <w:sz w:val="20"/>
          <w:szCs w:val="20"/>
        </w:rPr>
      </w:pPr>
      <w:r w:rsidRPr="00A30422">
        <w:rPr>
          <w:rFonts w:ascii="Arial" w:eastAsia="Times New Roman" w:hAnsi="Arial" w:cs="Arial"/>
          <w:color w:val="000000"/>
          <w:sz w:val="20"/>
          <w:szCs w:val="20"/>
        </w:rPr>
        <w:t>М.П. (при наличии)</w:t>
      </w:r>
    </w:p>
    <w:p w:rsidR="00A37FCC" w:rsidRDefault="00A37FCC">
      <w:pPr>
        <w:ind w:firstLine="0"/>
        <w:jc w:val="left"/>
        <w:rPr>
          <w:rFonts w:ascii="Arial" w:eastAsia="Times New Roman" w:hAnsi="Arial" w:cs="Arial"/>
          <w:color w:val="000000"/>
          <w:sz w:val="20"/>
          <w:szCs w:val="20"/>
        </w:rPr>
      </w:pPr>
      <w:r>
        <w:rPr>
          <w:rFonts w:ascii="Arial" w:eastAsia="Times New Roman" w:hAnsi="Arial" w:cs="Arial"/>
          <w:color w:val="000000"/>
          <w:sz w:val="20"/>
          <w:szCs w:val="20"/>
        </w:rPr>
        <w:br w:type="page"/>
      </w:r>
    </w:p>
    <w:p w:rsidR="00ED5E4E" w:rsidRPr="00ED5E4E" w:rsidRDefault="00ED5E4E" w:rsidP="00A37FCC">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4</w:t>
      </w:r>
    </w:p>
    <w:p w:rsidR="00ED5E4E" w:rsidRPr="00ED5E4E" w:rsidRDefault="00ED5E4E" w:rsidP="00A37FCC">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A37FCC" w:rsidRDefault="00A37FCC" w:rsidP="00990EC6">
      <w:pPr>
        <w:ind w:left="4536" w:firstLine="0"/>
        <w:rPr>
          <w:rFonts w:ascii="Arial" w:eastAsia="Times New Roman" w:hAnsi="Arial" w:cs="Arial"/>
          <w:color w:val="000000"/>
          <w:sz w:val="24"/>
          <w:szCs w:val="24"/>
        </w:rPr>
      </w:pPr>
    </w:p>
    <w:p w:rsidR="00ED5E4E" w:rsidRPr="00ED5E4E" w:rsidRDefault="00ED5E4E" w:rsidP="00990EC6">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_________________________________</w:t>
      </w:r>
    </w:p>
    <w:p w:rsidR="00ED5E4E" w:rsidRPr="00990EC6" w:rsidRDefault="00ED5E4E" w:rsidP="00990EC6">
      <w:pPr>
        <w:ind w:left="4536" w:firstLine="0"/>
        <w:rPr>
          <w:rFonts w:ascii="Arial" w:eastAsia="Times New Roman" w:hAnsi="Arial" w:cs="Arial"/>
          <w:color w:val="000000"/>
          <w:sz w:val="20"/>
          <w:szCs w:val="24"/>
        </w:rPr>
      </w:pPr>
      <w:proofErr w:type="gramStart"/>
      <w:r w:rsidRPr="00990EC6">
        <w:rPr>
          <w:rFonts w:ascii="Arial" w:eastAsia="Times New Roman" w:hAnsi="Arial" w:cs="Arial"/>
          <w:color w:val="000000"/>
          <w:sz w:val="20"/>
          <w:szCs w:val="24"/>
        </w:rPr>
        <w:t>(фамилия, имя, отчество (при наличии) застройщика, ОГРНИП (для</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roofErr w:type="gramEnd"/>
    </w:p>
    <w:p w:rsidR="00ED5E4E" w:rsidRPr="00ED5E4E" w:rsidRDefault="00990EC6" w:rsidP="00990EC6">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ED5E4E" w:rsidRPr="00990EC6" w:rsidRDefault="00ED5E4E" w:rsidP="00990EC6">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A37FCC" w:rsidRDefault="00A37FCC" w:rsidP="00990EC6">
      <w:pPr>
        <w:ind w:firstLine="0"/>
        <w:jc w:val="center"/>
        <w:rPr>
          <w:rFonts w:ascii="Arial" w:eastAsia="Times New Roman" w:hAnsi="Arial" w:cs="Arial"/>
          <w:color w:val="000000"/>
          <w:sz w:val="24"/>
          <w:szCs w:val="24"/>
        </w:rPr>
      </w:pPr>
    </w:p>
    <w:p w:rsidR="00ED5E4E" w:rsidRP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РЕШЕ</w:t>
      </w:r>
      <w:r w:rsidR="00990EC6">
        <w:rPr>
          <w:rFonts w:ascii="Arial" w:eastAsia="Times New Roman" w:hAnsi="Arial" w:cs="Arial"/>
          <w:color w:val="000000"/>
          <w:sz w:val="24"/>
          <w:szCs w:val="24"/>
        </w:rPr>
        <w:t>Н</w:t>
      </w:r>
      <w:r w:rsidRPr="00ED5E4E">
        <w:rPr>
          <w:rFonts w:ascii="Arial" w:eastAsia="Times New Roman" w:hAnsi="Arial" w:cs="Arial"/>
          <w:color w:val="000000"/>
          <w:sz w:val="24"/>
          <w:szCs w:val="24"/>
        </w:rPr>
        <w:t>ИЕ</w:t>
      </w:r>
    </w:p>
    <w:p w:rsid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 отказе в приеме документов</w:t>
      </w:r>
    </w:p>
    <w:p w:rsidR="00A37FCC" w:rsidRPr="00ED5E4E" w:rsidRDefault="00A37FCC" w:rsidP="00990EC6">
      <w:pPr>
        <w:ind w:firstLine="0"/>
        <w:jc w:val="center"/>
        <w:rPr>
          <w:rFonts w:ascii="Arial" w:eastAsia="Times New Roman" w:hAnsi="Arial" w:cs="Arial"/>
          <w:color w:val="000000"/>
          <w:sz w:val="24"/>
          <w:szCs w:val="24"/>
        </w:rPr>
      </w:pPr>
    </w:p>
    <w:p w:rsidR="00ED5E4E" w:rsidRPr="00A37FCC" w:rsidRDefault="00ED5E4E" w:rsidP="00A37FCC">
      <w:pPr>
        <w:pBdr>
          <w:top w:val="single" w:sz="6" w:space="0" w:color="000000"/>
        </w:pBdr>
        <w:ind w:firstLine="0"/>
        <w:jc w:val="center"/>
        <w:rPr>
          <w:rFonts w:ascii="Arial" w:eastAsia="Times New Roman" w:hAnsi="Arial" w:cs="Arial"/>
          <w:color w:val="000000"/>
          <w:sz w:val="20"/>
          <w:szCs w:val="24"/>
        </w:rPr>
      </w:pPr>
      <w:r w:rsidRPr="00A37FCC">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roofErr w:type="gramEnd"/>
    </w:p>
    <w:p w:rsidR="00ED5E4E" w:rsidRPr="00ED5E4E" w:rsidRDefault="00ED5E4E" w:rsidP="00ED5E4E">
      <w:pPr>
        <w:rPr>
          <w:rFonts w:ascii="Arial" w:eastAsia="Times New Roman" w:hAnsi="Arial" w:cs="Arial"/>
          <w:color w:val="000000"/>
          <w:sz w:val="24"/>
          <w:szCs w:val="24"/>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1"/>
        <w:gridCol w:w="4337"/>
        <w:gridCol w:w="3581"/>
      </w:tblGrid>
      <w:tr w:rsidR="001A5B9B" w:rsidRPr="00ED5E4E" w:rsidTr="001A5B9B">
        <w:trPr>
          <w:trHeight w:val="803"/>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 пункта Администра</w:t>
            </w:r>
            <w:r w:rsidRPr="00ED5E4E">
              <w:rPr>
                <w:rFonts w:ascii="Arial" w:eastAsia="Times New Roman" w:hAnsi="Arial" w:cs="Arial"/>
                <w:sz w:val="24"/>
                <w:szCs w:val="24"/>
              </w:rPr>
              <w:softHyphen/>
              <w:t>тивного регламента</w:t>
            </w: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Наименование основания для отказа в соответствии с Административным регламентом</w:t>
            </w: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Разъяснение причин отказа в приеме документов</w:t>
            </w:r>
          </w:p>
        </w:tc>
      </w:tr>
      <w:tr w:rsidR="001A5B9B" w:rsidRPr="00ED5E4E" w:rsidTr="001A5B9B">
        <w:trPr>
          <w:trHeight w:val="40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r w:rsidR="001A5B9B" w:rsidRPr="00ED5E4E" w:rsidTr="001A5B9B">
        <w:trPr>
          <w:trHeight w:val="44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Дополнительно информируем:</w:t>
      </w:r>
      <w:r w:rsidR="001A5B9B">
        <w:rPr>
          <w:rFonts w:ascii="Arial" w:eastAsia="Times New Roman" w:hAnsi="Arial" w:cs="Arial"/>
          <w:color w:val="000000"/>
          <w:sz w:val="24"/>
          <w:szCs w:val="24"/>
        </w:rPr>
        <w:t xml:space="preserve"> ________________________________________</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4"/>
        </w:rPr>
      </w:pPr>
      <w:r w:rsidRPr="001A5B9B">
        <w:rPr>
          <w:rFonts w:ascii="Arial" w:eastAsia="Times New Roman" w:hAnsi="Arial" w:cs="Arial"/>
          <w:color w:val="000000"/>
          <w:sz w:val="20"/>
          <w:szCs w:val="24"/>
        </w:rPr>
        <w:t>(указывается информация, необходимая для устранения оснований для отказа в приеме документов, необходимых</w:t>
      </w:r>
      <w:r w:rsidR="001A5B9B">
        <w:rPr>
          <w:rFonts w:ascii="Arial" w:eastAsia="Times New Roman" w:hAnsi="Arial" w:cs="Arial"/>
          <w:color w:val="000000"/>
          <w:sz w:val="20"/>
          <w:szCs w:val="24"/>
        </w:rPr>
        <w:t xml:space="preserve"> </w:t>
      </w:r>
      <w:r w:rsidRPr="001A5B9B">
        <w:rPr>
          <w:rFonts w:ascii="Arial" w:eastAsia="Times New Roman" w:hAnsi="Arial" w:cs="Arial"/>
          <w:color w:val="000000"/>
          <w:sz w:val="20"/>
          <w:szCs w:val="24"/>
        </w:rPr>
        <w:t>для предоставления услуги, а также иная дополнительная информация при наличии)</w:t>
      </w:r>
    </w:p>
    <w:p w:rsidR="001A5B9B" w:rsidRDefault="001A5B9B"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0"/>
        </w:rPr>
      </w:pPr>
      <w:r w:rsidRPr="001A5B9B">
        <w:rPr>
          <w:rFonts w:ascii="Arial" w:eastAsia="Times New Roman" w:hAnsi="Arial" w:cs="Arial"/>
          <w:color w:val="000000"/>
          <w:sz w:val="20"/>
          <w:szCs w:val="20"/>
        </w:rPr>
        <w:t>(прилагаются документы, представленные заявителем)</w:t>
      </w:r>
      <w:r w:rsidR="001A5B9B" w:rsidRPr="001A5B9B">
        <w:rPr>
          <w:rFonts w:ascii="Arial" w:eastAsia="Times New Roman" w:hAnsi="Arial" w:cs="Arial"/>
          <w:color w:val="000000"/>
          <w:sz w:val="20"/>
          <w:szCs w:val="20"/>
        </w:rPr>
        <w:t xml:space="preserve"> </w:t>
      </w:r>
      <w:r w:rsidRPr="001A5B9B">
        <w:rPr>
          <w:rFonts w:ascii="Arial" w:eastAsia="Times New Roman" w:hAnsi="Arial" w:cs="Arial"/>
          <w:color w:val="000000"/>
          <w:sz w:val="20"/>
          <w:szCs w:val="20"/>
        </w:rPr>
        <w:t>(при наличии)</w:t>
      </w:r>
    </w:p>
    <w:p w:rsidR="001A5B9B" w:rsidRDefault="001A5B9B"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Дата</w:t>
      </w:r>
    </w:p>
    <w:p w:rsidR="001A5B9B" w:rsidRDefault="001A5B9B" w:rsidP="00ED5E4E">
      <w:pPr>
        <w:rPr>
          <w:rFonts w:ascii="Arial" w:eastAsia="Times New Roman" w:hAnsi="Arial" w:cs="Arial"/>
          <w:color w:val="000000"/>
          <w:sz w:val="24"/>
          <w:szCs w:val="24"/>
        </w:rPr>
      </w:pPr>
    </w:p>
    <w:p w:rsidR="001A5B9B" w:rsidRDefault="001A5B9B" w:rsidP="00ED5E4E">
      <w:pPr>
        <w:rPr>
          <w:rFonts w:ascii="Arial" w:eastAsia="Times New Roman" w:hAnsi="Arial" w:cs="Arial"/>
          <w:color w:val="000000"/>
          <w:sz w:val="24"/>
          <w:szCs w:val="24"/>
        </w:rPr>
      </w:pP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w:t>
      </w:r>
    </w:p>
    <w:p w:rsidR="001A5B9B" w:rsidRPr="001A5B9B" w:rsidRDefault="00ED5E4E" w:rsidP="001A5B9B">
      <w:pPr>
        <w:ind w:firstLine="0"/>
        <w:rPr>
          <w:rFonts w:ascii="Arial" w:eastAsia="Times New Roman" w:hAnsi="Arial" w:cs="Arial"/>
          <w:color w:val="000000"/>
          <w:sz w:val="22"/>
          <w:szCs w:val="24"/>
        </w:rPr>
      </w:pPr>
      <w:r w:rsidRPr="001A5B9B">
        <w:rPr>
          <w:rFonts w:ascii="Arial" w:eastAsia="Times New Roman" w:hAnsi="Arial" w:cs="Arial"/>
          <w:color w:val="000000"/>
          <w:sz w:val="22"/>
          <w:szCs w:val="24"/>
        </w:rPr>
        <w:t>*Сведения об ИНН в отношении иностранного юридического лица не указываются.</w:t>
      </w:r>
    </w:p>
    <w:p w:rsidR="001A5B9B" w:rsidRDefault="001A5B9B">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5</w:t>
      </w:r>
    </w:p>
    <w:p w:rsidR="00ED5E4E" w:rsidRP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990EC6" w:rsidRDefault="00ED5E4E" w:rsidP="00990EC6">
      <w:pPr>
        <w:ind w:firstLine="0"/>
        <w:jc w:val="center"/>
        <w:rPr>
          <w:rFonts w:ascii="Arial" w:eastAsia="Times New Roman" w:hAnsi="Arial" w:cs="Arial"/>
          <w:color w:val="000000"/>
          <w:sz w:val="20"/>
          <w:szCs w:val="24"/>
        </w:rPr>
      </w:pPr>
    </w:p>
    <w:p w:rsidR="00ED5E4E" w:rsidRPr="00990EC6" w:rsidRDefault="00ED5E4E" w:rsidP="00990EC6">
      <w:pPr>
        <w:pBdr>
          <w:top w:val="single" w:sz="6" w:space="1" w:color="000000"/>
        </w:pBdr>
        <w:ind w:firstLine="0"/>
        <w:jc w:val="center"/>
        <w:rPr>
          <w:rFonts w:ascii="Arial" w:eastAsia="Times New Roman" w:hAnsi="Arial" w:cs="Arial"/>
          <w:color w:val="000000"/>
          <w:sz w:val="20"/>
          <w:szCs w:val="24"/>
        </w:rPr>
      </w:pPr>
      <w:r w:rsidRPr="00990EC6">
        <w:rPr>
          <w:rFonts w:ascii="Arial" w:eastAsia="Times New Roman" w:hAnsi="Arial" w:cs="Arial"/>
          <w:color w:val="000000"/>
          <w:sz w:val="20"/>
          <w:szCs w:val="24"/>
        </w:rPr>
        <w:t>наименование уполномоченного органа местного самоуправления</w:t>
      </w:r>
    </w:p>
    <w:p w:rsidR="008F6B27" w:rsidRDefault="008F6B27" w:rsidP="00990EC6">
      <w:pPr>
        <w:ind w:firstLine="0"/>
        <w:jc w:val="right"/>
        <w:rPr>
          <w:rFonts w:ascii="Arial" w:eastAsia="Times New Roman" w:hAnsi="Arial" w:cs="Arial"/>
          <w:color w:val="000000"/>
          <w:sz w:val="24"/>
          <w:szCs w:val="24"/>
        </w:rPr>
      </w:pPr>
    </w:p>
    <w:p w:rsid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w:t>
      </w:r>
    </w:p>
    <w:p w:rsidR="00990EC6" w:rsidRPr="00ED5E4E" w:rsidRDefault="00990EC6"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Почтовый адрес:</w:t>
      </w:r>
    </w:p>
    <w:p w:rsidR="008F6B27" w:rsidRPr="00ED5E4E" w:rsidRDefault="008F6B27"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Адрес электронной почты (при наличии):</w:t>
      </w:r>
    </w:p>
    <w:p w:rsidR="00990EC6" w:rsidRPr="00ED5E4E" w:rsidRDefault="00990EC6" w:rsidP="00990EC6">
      <w:pPr>
        <w:ind w:firstLine="0"/>
        <w:jc w:val="right"/>
        <w:rPr>
          <w:rFonts w:ascii="Arial" w:eastAsia="Times New Roman" w:hAnsi="Arial" w:cs="Arial"/>
          <w:color w:val="000000"/>
          <w:sz w:val="24"/>
          <w:szCs w:val="24"/>
        </w:rPr>
      </w:pPr>
    </w:p>
    <w:p w:rsidR="00ED5E4E" w:rsidRDefault="00ED5E4E" w:rsidP="008F6B27">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допустимости размещения объекта индивидуального жилищного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строительства или садового дома на земельном участке</w:t>
      </w:r>
      <w:proofErr w:type="gramEnd"/>
    </w:p>
    <w:p w:rsidR="008F6B27" w:rsidRPr="00ED5E4E" w:rsidRDefault="008F6B27" w:rsidP="008F6B27">
      <w:pPr>
        <w:ind w:firstLine="0"/>
        <w:jc w:val="center"/>
        <w:rPr>
          <w:rFonts w:ascii="Arial" w:eastAsia="Times New Roman" w:hAnsi="Arial" w:cs="Arial"/>
          <w:color w:val="000000"/>
          <w:sz w:val="24"/>
          <w:szCs w:val="24"/>
        </w:rPr>
      </w:pPr>
    </w:p>
    <w:tbl>
      <w:tblPr>
        <w:tblW w:w="9641"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418"/>
      </w:tblGrid>
      <w:tr w:rsidR="00ED5E4E" w:rsidRPr="00ED5E4E" w:rsidTr="008F6B27">
        <w:trPr>
          <w:jc w:val="center"/>
        </w:trPr>
        <w:tc>
          <w:tcPr>
            <w:tcW w:w="198"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55"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69"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454"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ED5E4E" w:rsidRPr="00ED5E4E" w:rsidRDefault="00ED5E4E" w:rsidP="008F6B27">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584" w:type="dxa"/>
        <w:jc w:val="center"/>
        <w:tblCellMar>
          <w:left w:w="0" w:type="dxa"/>
          <w:right w:w="0" w:type="dxa"/>
        </w:tblCellMar>
        <w:tblLook w:val="04A0" w:firstRow="1" w:lastRow="0" w:firstColumn="1" w:lastColumn="0" w:noHBand="0" w:noVBand="1"/>
      </w:tblPr>
      <w:tblGrid>
        <w:gridCol w:w="4820"/>
        <w:gridCol w:w="4764"/>
      </w:tblGrid>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476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4764"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ED5E4E" w:rsidP="008F6B27">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F6B27">
        <w:rPr>
          <w:rFonts w:ascii="Arial" w:eastAsia="Times New Roman" w:hAnsi="Arial" w:cs="Arial"/>
          <w:color w:val="000000"/>
          <w:sz w:val="24"/>
          <w:szCs w:val="24"/>
        </w:rPr>
        <w:t xml:space="preserve"> ________________________</w:t>
      </w:r>
    </w:p>
    <w:p w:rsidR="008F6B27" w:rsidRDefault="008F6B27" w:rsidP="008F6B27">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(кадастровый номер земельного участка (при наличии), адрес или описание местоположения земельного участка)</w:t>
      </w:r>
    </w:p>
    <w:p w:rsidR="008F6B27" w:rsidRPr="008F6B27" w:rsidRDefault="008F6B27" w:rsidP="008F6B27">
      <w:pP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8F6B27">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8F6B27" w:rsidTr="008F6B27">
        <w:trPr>
          <w:jc w:val="center"/>
        </w:trPr>
        <w:tc>
          <w:tcPr>
            <w:tcW w:w="4649"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pacing w:val="-2"/>
                <w:sz w:val="20"/>
                <w:szCs w:val="24"/>
              </w:rPr>
              <w:t xml:space="preserve">(должность уполномоченного лица уполномоченного </w:t>
            </w:r>
            <w:r w:rsidRPr="008F6B27">
              <w:rPr>
                <w:rFonts w:ascii="Arial" w:eastAsia="Times New Roman" w:hAnsi="Arial" w:cs="Arial"/>
                <w:sz w:val="20"/>
                <w:szCs w:val="24"/>
              </w:rPr>
              <w:t>на выдачу разрешений на строит</w:t>
            </w:r>
            <w:r w:rsidR="008F6B27">
              <w:rPr>
                <w:rFonts w:ascii="Arial" w:eastAsia="Times New Roman" w:hAnsi="Arial" w:cs="Arial"/>
                <w:sz w:val="20"/>
                <w:szCs w:val="24"/>
              </w:rPr>
              <w:t xml:space="preserve">ельство </w:t>
            </w:r>
            <w:r w:rsidRPr="008F6B2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(расшифровка подписи)</w:t>
            </w:r>
          </w:p>
        </w:tc>
      </w:tr>
    </w:tbl>
    <w:p w:rsidR="00ED5E4E" w:rsidRPr="008F6B27" w:rsidRDefault="00ED5E4E" w:rsidP="008F6B27">
      <w:pPr>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М.П.</w:t>
      </w:r>
    </w:p>
    <w:p w:rsidR="008F6B27" w:rsidRDefault="008F6B27">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8F6B27">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6</w:t>
      </w:r>
    </w:p>
    <w:p w:rsidR="00ED5E4E" w:rsidRPr="00ED5E4E" w:rsidRDefault="00ED5E4E" w:rsidP="008F6B27">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8F6B27">
      <w:pPr>
        <w:ind w:firstLine="0"/>
        <w:jc w:val="center"/>
        <w:rPr>
          <w:rFonts w:ascii="Arial" w:eastAsia="Times New Roman" w:hAnsi="Arial" w:cs="Arial"/>
          <w:color w:val="000000"/>
          <w:sz w:val="24"/>
          <w:szCs w:val="24"/>
        </w:rPr>
      </w:pPr>
    </w:p>
    <w:p w:rsidR="00ED5E4E" w:rsidRPr="00ED5E4E" w:rsidRDefault="00ED5E4E" w:rsidP="008F6B27">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З</w:t>
      </w:r>
      <w:proofErr w:type="gramEnd"/>
      <w:r w:rsidRPr="00ED5E4E">
        <w:rPr>
          <w:rFonts w:ascii="Arial" w:eastAsia="Times New Roman" w:hAnsi="Arial" w:cs="Arial"/>
          <w:color w:val="000000"/>
          <w:sz w:val="24"/>
          <w:szCs w:val="24"/>
        </w:rPr>
        <w:t xml:space="preserve"> А Я В Л Е Н И Е</w:t>
      </w:r>
    </w:p>
    <w:p w:rsidR="008F6B27" w:rsidRDefault="00ED5E4E" w:rsidP="008F6B27">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об исправлении допущенных опечаток и ошибок в</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уведомлении о соответствии указанных в уведомлении о планируемом строительстве или</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жилищного строительства или садового дома на земельном участке,</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(далее - уведомление)</w:t>
      </w:r>
      <w:proofErr w:type="gramEnd"/>
    </w:p>
    <w:p w:rsidR="008F6B27" w:rsidRDefault="008F6B27" w:rsidP="008F6B27">
      <w:pPr>
        <w:ind w:firstLine="0"/>
        <w:jc w:val="center"/>
        <w:rPr>
          <w:rFonts w:ascii="Arial" w:eastAsia="Times New Roman" w:hAnsi="Arial" w:cs="Arial"/>
          <w:color w:val="000000"/>
          <w:sz w:val="20"/>
          <w:szCs w:val="24"/>
        </w:rPr>
      </w:pPr>
    </w:p>
    <w:p w:rsidR="008F6B27" w:rsidRDefault="008F6B27" w:rsidP="008F6B27">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ED5E4E" w:rsidRPr="008F6B27"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Прошу исправить допущенную опечатку/ ошибку в уведомлении.</w:t>
      </w:r>
    </w:p>
    <w:p w:rsidR="008F6B27" w:rsidRDefault="008F6B27" w:rsidP="00ED5E4E">
      <w:pPr>
        <w:rPr>
          <w:rFonts w:ascii="Arial" w:eastAsia="Times New Roman" w:hAnsi="Arial" w:cs="Arial"/>
          <w:color w:val="000000"/>
          <w:sz w:val="24"/>
          <w:szCs w:val="24"/>
        </w:rPr>
      </w:pPr>
    </w:p>
    <w:p w:rsid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p w:rsidR="00A62027" w:rsidRPr="00ED5E4E" w:rsidRDefault="00A62027" w:rsidP="00ED5E4E">
      <w:pP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19"/>
        <w:gridCol w:w="4109"/>
        <w:gridCol w:w="4830"/>
      </w:tblGrid>
      <w:tr w:rsidR="00ED5E4E" w:rsidRPr="00ED5E4E" w:rsidTr="00A62027">
        <w:trPr>
          <w:trHeight w:val="871"/>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528"/>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27"/>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32"/>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691"/>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w:t>
            </w:r>
            <w:r w:rsidR="00A62027" w:rsidRPr="00ED5E4E">
              <w:rPr>
                <w:rFonts w:ascii="Arial" w:eastAsia="Times New Roman" w:hAnsi="Arial" w:cs="Arial"/>
                <w:color w:val="000000"/>
                <w:sz w:val="24"/>
                <w:szCs w:val="24"/>
              </w:rPr>
              <w:t xml:space="preserve">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416"/>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580"/>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1173"/>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выданном уведомлении, содержащем опечатку/ошибку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A62027">
        <w:trPr>
          <w:trHeight w:val="56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w:t>
            </w: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A62027">
        <w:trPr>
          <w:trHeight w:val="57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A62027">
      <w:pPr>
        <w:ind w:firstLine="0"/>
        <w:jc w:val="center"/>
        <w:rPr>
          <w:rFonts w:ascii="Arial" w:eastAsia="Times New Roman" w:hAnsi="Arial" w:cs="Arial"/>
          <w:color w:val="000000"/>
          <w:sz w:val="24"/>
          <w:szCs w:val="24"/>
        </w:rPr>
      </w:pPr>
    </w:p>
    <w:p w:rsidR="00ED5E4E" w:rsidRDefault="00ED5E4E" w:rsidP="00561D58">
      <w:pPr>
        <w:pStyle w:val="a9"/>
        <w:numPr>
          <w:ilvl w:val="0"/>
          <w:numId w:val="40"/>
        </w:numPr>
        <w:spacing w:after="0" w:line="240" w:lineRule="auto"/>
        <w:ind w:left="0" w:firstLine="709"/>
        <w:jc w:val="center"/>
        <w:rPr>
          <w:rFonts w:ascii="Arial" w:eastAsia="Times New Roman" w:hAnsi="Arial" w:cs="Arial"/>
          <w:color w:val="000000"/>
          <w:sz w:val="24"/>
          <w:szCs w:val="24"/>
        </w:rPr>
      </w:pPr>
      <w:r w:rsidRPr="00A62027">
        <w:rPr>
          <w:rFonts w:ascii="Arial" w:eastAsia="Times New Roman" w:hAnsi="Arial" w:cs="Arial"/>
          <w:color w:val="000000"/>
          <w:sz w:val="24"/>
          <w:szCs w:val="24"/>
        </w:rPr>
        <w:t>Обоснование для внесения исправлений в уведомление</w:t>
      </w:r>
    </w:p>
    <w:p w:rsidR="00561D58" w:rsidRPr="00561D58" w:rsidRDefault="00561D58" w:rsidP="00561D58">
      <w:pPr>
        <w:ind w:firstLine="0"/>
        <w:jc w:val="cente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66"/>
        <w:gridCol w:w="2063"/>
        <w:gridCol w:w="2447"/>
        <w:gridCol w:w="4382"/>
      </w:tblGrid>
      <w:tr w:rsidR="00ED5E4E" w:rsidRPr="00ED5E4E" w:rsidTr="00561D58">
        <w:trPr>
          <w:trHeight w:val="1118"/>
          <w:jc w:val="center"/>
        </w:trPr>
        <w:tc>
          <w:tcPr>
            <w:tcW w:w="76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206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указанные в уведомлении</w:t>
            </w:r>
          </w:p>
        </w:tc>
        <w:tc>
          <w:tcPr>
            <w:tcW w:w="2447"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которые необходимо указать в уведомлении</w:t>
            </w:r>
          </w:p>
        </w:tc>
        <w:tc>
          <w:tcPr>
            <w:tcW w:w="4382"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Обоснование с указанием реквизита</w:t>
            </w:r>
            <w:proofErr w:type="gramStart"/>
            <w:r w:rsidRPr="00ED5E4E">
              <w:rPr>
                <w:rFonts w:ascii="Arial" w:eastAsia="Times New Roman" w:hAnsi="Arial" w:cs="Arial"/>
                <w:color w:val="000000"/>
                <w:sz w:val="24"/>
                <w:szCs w:val="24"/>
              </w:rPr>
              <w:t xml:space="preserve"> (-</w:t>
            </w:r>
            <w:proofErr w:type="spellStart"/>
            <w:proofErr w:type="gramEnd"/>
            <w:r w:rsidRPr="00ED5E4E">
              <w:rPr>
                <w:rFonts w:ascii="Arial" w:eastAsia="Times New Roman" w:hAnsi="Arial" w:cs="Arial"/>
                <w:color w:val="000000"/>
                <w:sz w:val="24"/>
                <w:szCs w:val="24"/>
              </w:rPr>
              <w:t>ов</w:t>
            </w:r>
            <w:proofErr w:type="spellEnd"/>
            <w:r w:rsidRPr="00ED5E4E">
              <w:rPr>
                <w:rFonts w:ascii="Arial" w:eastAsia="Times New Roman" w:hAnsi="Arial" w:cs="Arial"/>
                <w:color w:val="000000"/>
                <w:sz w:val="24"/>
                <w:szCs w:val="24"/>
              </w:rPr>
              <w:t>) документа (-</w:t>
            </w:r>
            <w:proofErr w:type="spellStart"/>
            <w:r w:rsidRPr="00ED5E4E">
              <w:rPr>
                <w:rFonts w:ascii="Arial" w:eastAsia="Times New Roman" w:hAnsi="Arial" w:cs="Arial"/>
                <w:color w:val="000000"/>
                <w:sz w:val="24"/>
                <w:szCs w:val="24"/>
              </w:rPr>
              <w:t>ов</w:t>
            </w:r>
            <w:proofErr w:type="spellEnd"/>
            <w:r w:rsidRPr="00ED5E4E">
              <w:rPr>
                <w:rFonts w:ascii="Arial" w:eastAsia="Times New Roman" w:hAnsi="Arial" w:cs="Arial"/>
                <w:color w:val="000000"/>
                <w:sz w:val="24"/>
                <w:szCs w:val="24"/>
              </w:rPr>
              <w:t>), документации, на основании которых принималось решение о выдаче уведомления</w:t>
            </w:r>
          </w:p>
        </w:tc>
      </w:tr>
      <w:tr w:rsidR="00ED5E4E" w:rsidRPr="00ED5E4E" w:rsidTr="00561D58">
        <w:trPr>
          <w:trHeight w:val="571"/>
          <w:jc w:val="center"/>
        </w:trPr>
        <w:tc>
          <w:tcPr>
            <w:tcW w:w="766"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063"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447"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43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r>
    </w:tbl>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561D58"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561D58" w:rsidRDefault="00561D58" w:rsidP="00ED5E4E">
      <w:pPr>
        <w:rPr>
          <w:rFonts w:ascii="Arial" w:eastAsia="Times New Roman" w:hAnsi="Arial" w:cs="Arial"/>
          <w:color w:val="000000"/>
          <w:sz w:val="24"/>
          <w:szCs w:val="24"/>
        </w:rPr>
      </w:pPr>
    </w:p>
    <w:p w:rsidR="00561D58"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Номер телефона и адрес электронной почты для связи: </w:t>
      </w:r>
      <w:r w:rsidR="00561D58">
        <w:rPr>
          <w:rFonts w:ascii="Arial" w:eastAsia="Times New Roman" w:hAnsi="Arial" w:cs="Arial"/>
          <w:color w:val="000000"/>
          <w:sz w:val="24"/>
          <w:szCs w:val="24"/>
        </w:rPr>
        <w:t>___________________</w:t>
      </w:r>
    </w:p>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7965"/>
        <w:gridCol w:w="1693"/>
      </w:tblGrid>
      <w:tr w:rsidR="00ED5E4E" w:rsidRPr="00ED5E4E" w:rsidTr="00561D58">
        <w:trPr>
          <w:trHeight w:val="124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34"/>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570"/>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2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56"/>
          <w:jc w:val="center"/>
        </w:trPr>
        <w:tc>
          <w:tcPr>
            <w:tcW w:w="837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181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ED5E4E" w:rsidRDefault="00ED5E4E" w:rsidP="00561D58">
      <w:pPr>
        <w:ind w:firstLine="0"/>
        <w:rPr>
          <w:rFonts w:ascii="Arial" w:eastAsia="Times New Roman" w:hAnsi="Arial" w:cs="Arial"/>
          <w:color w:val="000000"/>
          <w:sz w:val="24"/>
          <w:szCs w:val="24"/>
        </w:rPr>
      </w:pPr>
    </w:p>
    <w:p w:rsidR="00561D58" w:rsidRPr="00ED5E4E"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561D58" w:rsidRPr="00561D58" w:rsidRDefault="00ED5E4E" w:rsidP="00561D58">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sidR="00561D58">
        <w:rPr>
          <w:rFonts w:ascii="Arial" w:eastAsia="Times New Roman" w:hAnsi="Arial" w:cs="Arial"/>
          <w:color w:val="000000"/>
          <w:sz w:val="20"/>
          <w:szCs w:val="24"/>
        </w:rPr>
        <w:t xml:space="preserve"> (при наличии))                      (подпись)</w:t>
      </w:r>
    </w:p>
    <w:p w:rsidR="00561D58" w:rsidRDefault="00561D58">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561D58">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7</w:t>
      </w:r>
    </w:p>
    <w:p w:rsidR="00ED5E4E" w:rsidRPr="00ED5E4E" w:rsidRDefault="00ED5E4E" w:rsidP="00561D58">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561D58">
      <w:pPr>
        <w:ind w:firstLine="0"/>
        <w:jc w:val="center"/>
        <w:rPr>
          <w:rFonts w:ascii="Arial" w:eastAsia="Times New Roman" w:hAnsi="Arial" w:cs="Arial"/>
          <w:color w:val="000000"/>
          <w:sz w:val="24"/>
          <w:szCs w:val="24"/>
        </w:rPr>
      </w:pPr>
    </w:p>
    <w:p w:rsidR="00ED5E4E" w:rsidRPr="00ED5E4E" w:rsidRDefault="00ED5E4E" w:rsidP="00561D58">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З</w:t>
      </w:r>
      <w:proofErr w:type="gramEnd"/>
      <w:r w:rsidRPr="00ED5E4E">
        <w:rPr>
          <w:rFonts w:ascii="Arial" w:eastAsia="Times New Roman" w:hAnsi="Arial" w:cs="Arial"/>
          <w:color w:val="000000"/>
          <w:sz w:val="24"/>
          <w:szCs w:val="24"/>
        </w:rPr>
        <w:t xml:space="preserve"> А Я В Л Е Н И Е</w:t>
      </w:r>
    </w:p>
    <w:p w:rsidR="00561D58" w:rsidRDefault="00ED5E4E" w:rsidP="00561D58">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 выдаче дубликата</w:t>
      </w:r>
      <w:r w:rsidR="00561D58">
        <w:rPr>
          <w:rFonts w:ascii="Arial" w:eastAsia="Times New Roman" w:hAnsi="Arial" w:cs="Arial"/>
          <w:color w:val="000000"/>
          <w:sz w:val="24"/>
          <w:szCs w:val="24"/>
        </w:rPr>
        <w:t xml:space="preserve"> уведомления</w:t>
      </w:r>
      <w:r w:rsidR="00561D58" w:rsidRPr="00ED5E4E">
        <w:rPr>
          <w:rFonts w:ascii="Arial" w:eastAsia="Times New Roman" w:hAnsi="Arial" w:cs="Arial"/>
          <w:color w:val="000000"/>
          <w:sz w:val="24"/>
          <w:szCs w:val="24"/>
        </w:rPr>
        <w:t xml:space="preserve"> о соответствии указанных в уведомлении о планируемом строительстве или</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жилищного строительства или садового дома на земельном участке,</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(далее - уведомление)</w:t>
      </w:r>
      <w:proofErr w:type="gramEnd"/>
    </w:p>
    <w:p w:rsidR="00561D58" w:rsidRDefault="00561D58" w:rsidP="00561D58">
      <w:pPr>
        <w:ind w:firstLine="0"/>
        <w:jc w:val="center"/>
        <w:rPr>
          <w:rFonts w:ascii="Arial" w:eastAsia="Times New Roman" w:hAnsi="Arial" w:cs="Arial"/>
          <w:color w:val="000000"/>
          <w:sz w:val="20"/>
          <w:szCs w:val="24"/>
        </w:rPr>
      </w:pPr>
    </w:p>
    <w:p w:rsidR="00561D58" w:rsidRDefault="00561D58" w:rsidP="00561D58">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561D58" w:rsidRPr="008F6B27" w:rsidRDefault="00561D58" w:rsidP="00561D58">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561D58" w:rsidRDefault="00561D58" w:rsidP="00561D58">
      <w:pPr>
        <w:rPr>
          <w:rFonts w:ascii="Arial" w:eastAsia="Times New Roman" w:hAnsi="Arial" w:cs="Arial"/>
          <w:color w:val="000000"/>
          <w:sz w:val="24"/>
          <w:szCs w:val="24"/>
        </w:rPr>
      </w:pPr>
    </w:p>
    <w:p w:rsidR="007A0E79" w:rsidRPr="00ED5E4E" w:rsidRDefault="007A0E79" w:rsidP="007A0E79">
      <w:pPr>
        <w:rPr>
          <w:rFonts w:ascii="Arial" w:eastAsia="Times New Roman" w:hAnsi="Arial" w:cs="Arial"/>
          <w:color w:val="000000"/>
          <w:sz w:val="24"/>
          <w:szCs w:val="24"/>
        </w:rPr>
      </w:pPr>
      <w:r w:rsidRPr="00ED5E4E">
        <w:rPr>
          <w:rFonts w:ascii="Arial" w:eastAsia="Times New Roman" w:hAnsi="Arial" w:cs="Arial"/>
          <w:color w:val="000000"/>
          <w:sz w:val="24"/>
          <w:szCs w:val="24"/>
        </w:rPr>
        <w:t>Прошу выдать дубликат уведомления</w:t>
      </w:r>
    </w:p>
    <w:p w:rsidR="007A0E79" w:rsidRDefault="007A0E79" w:rsidP="00561D58">
      <w:pPr>
        <w:rPr>
          <w:rFonts w:ascii="Arial" w:eastAsia="Times New Roman" w:hAnsi="Arial" w:cs="Arial"/>
          <w:color w:val="000000"/>
          <w:sz w:val="24"/>
          <w:szCs w:val="24"/>
        </w:rPr>
      </w:pPr>
    </w:p>
    <w:p w:rsidR="00ED5E4E" w:rsidRDefault="00ED5E4E" w:rsidP="00561D58">
      <w:pPr>
        <w:pStyle w:val="a9"/>
        <w:numPr>
          <w:ilvl w:val="0"/>
          <w:numId w:val="41"/>
        </w:numPr>
        <w:spacing w:after="0" w:line="240" w:lineRule="auto"/>
        <w:ind w:left="0" w:firstLine="0"/>
        <w:jc w:val="center"/>
        <w:rPr>
          <w:rFonts w:ascii="Arial" w:eastAsia="Times New Roman" w:hAnsi="Arial" w:cs="Arial"/>
          <w:color w:val="000000"/>
          <w:sz w:val="24"/>
          <w:szCs w:val="24"/>
        </w:rPr>
      </w:pPr>
      <w:r w:rsidRPr="00561D58">
        <w:rPr>
          <w:rFonts w:ascii="Arial" w:eastAsia="Times New Roman" w:hAnsi="Arial" w:cs="Arial"/>
          <w:color w:val="000000"/>
          <w:sz w:val="24"/>
          <w:szCs w:val="24"/>
        </w:rPr>
        <w:t>Сведения о застройщике</w:t>
      </w:r>
    </w:p>
    <w:p w:rsidR="00561D58" w:rsidRPr="00561D58" w:rsidRDefault="00561D58" w:rsidP="00561D58">
      <w:pPr>
        <w:pStyle w:val="a9"/>
        <w:spacing w:after="0" w:line="240" w:lineRule="auto"/>
        <w:ind w:left="0" w:firstLine="0"/>
        <w:rPr>
          <w:rFonts w:ascii="Arial" w:eastAsia="Times New Roman" w:hAnsi="Arial" w:cs="Arial"/>
          <w:color w:val="000000"/>
          <w:sz w:val="24"/>
          <w:szCs w:val="24"/>
        </w:rPr>
      </w:pPr>
    </w:p>
    <w:tbl>
      <w:tblPr>
        <w:tblW w:w="10191" w:type="dxa"/>
        <w:jc w:val="center"/>
        <w:tblCellMar>
          <w:left w:w="0" w:type="dxa"/>
          <w:right w:w="0" w:type="dxa"/>
        </w:tblCellMar>
        <w:tblLook w:val="04A0" w:firstRow="1" w:lastRow="0" w:firstColumn="1" w:lastColumn="0" w:noHBand="0" w:noVBand="1"/>
      </w:tblPr>
      <w:tblGrid>
        <w:gridCol w:w="821"/>
        <w:gridCol w:w="4253"/>
        <w:gridCol w:w="5117"/>
      </w:tblGrid>
      <w:tr w:rsidR="00ED5E4E" w:rsidRPr="00ED5E4E" w:rsidTr="00E3337B">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E3337B">
        <w:trPr>
          <w:trHeight w:val="403"/>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E3337B">
        <w:trPr>
          <w:trHeight w:val="151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E3337B">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E3337B">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 юридическое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E3337B">
        <w:trPr>
          <w:trHeight w:val="408"/>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E3337B">
        <w:trPr>
          <w:trHeight w:val="68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E3337B">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561D58">
      <w:pPr>
        <w:ind w:firstLine="0"/>
        <w:rPr>
          <w:rFonts w:ascii="Arial" w:eastAsia="Times New Roman" w:hAnsi="Arial" w:cs="Arial"/>
          <w:color w:val="000000"/>
          <w:sz w:val="24"/>
          <w:szCs w:val="24"/>
        </w:rPr>
      </w:pPr>
    </w:p>
    <w:p w:rsid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 Сведения о выданном уведомлении</w:t>
      </w:r>
    </w:p>
    <w:p w:rsidR="00561D58" w:rsidRPr="00ED5E4E" w:rsidRDefault="00561D58" w:rsidP="00561D58">
      <w:pPr>
        <w:ind w:firstLine="0"/>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561D58">
        <w:trPr>
          <w:trHeight w:val="566"/>
          <w:jc w:val="center"/>
        </w:trPr>
        <w:tc>
          <w:tcPr>
            <w:tcW w:w="82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4258"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561D58">
        <w:trPr>
          <w:trHeight w:val="298"/>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4258"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122"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 телефона и адрес электронной почты для связи:</w:t>
      </w:r>
      <w:r w:rsidR="007A0E79">
        <w:rPr>
          <w:rFonts w:ascii="Arial" w:eastAsia="Times New Roman" w:hAnsi="Arial" w:cs="Arial"/>
          <w:color w:val="000000"/>
          <w:sz w:val="24"/>
          <w:szCs w:val="24"/>
        </w:rPr>
        <w:t xml:space="preserve"> 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6876"/>
        <w:gridCol w:w="2782"/>
      </w:tblGrid>
      <w:tr w:rsidR="00ED5E4E" w:rsidRPr="00ED5E4E" w:rsidTr="007A0E79">
        <w:trPr>
          <w:trHeight w:val="1243"/>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446"/>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582"/>
          <w:jc w:val="center"/>
        </w:trPr>
        <w:tc>
          <w:tcPr>
            <w:tcW w:w="6876"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 либо</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279"/>
          <w:jc w:val="center"/>
        </w:trPr>
        <w:tc>
          <w:tcPr>
            <w:tcW w:w="687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127"/>
          <w:jc w:val="center"/>
        </w:trPr>
        <w:tc>
          <w:tcPr>
            <w:tcW w:w="6876"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27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7A0E79" w:rsidRDefault="007A0E79" w:rsidP="007A0E79">
      <w:pPr>
        <w:ind w:firstLine="0"/>
        <w:rPr>
          <w:rFonts w:ascii="Arial" w:eastAsia="Times New Roman" w:hAnsi="Arial" w:cs="Arial"/>
          <w:color w:val="000000"/>
          <w:sz w:val="24"/>
          <w:szCs w:val="24"/>
        </w:rPr>
      </w:pP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7A0E79" w:rsidRPr="00561D58" w:rsidRDefault="007A0E79" w:rsidP="007A0E79">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Pr>
          <w:rFonts w:ascii="Arial" w:eastAsia="Times New Roman" w:hAnsi="Arial" w:cs="Arial"/>
          <w:color w:val="000000"/>
          <w:sz w:val="20"/>
          <w:szCs w:val="24"/>
        </w:rPr>
        <w:t xml:space="preserve"> (при наличии))                      (подпись)</w:t>
      </w:r>
    </w:p>
    <w:p w:rsidR="007A0E79" w:rsidRDefault="007A0E79" w:rsidP="007A0E79">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8</w:t>
      </w:r>
    </w:p>
    <w:p w:rsidR="00ED5E4E" w:rsidRPr="00ED5E4E"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наименование уполномоченного органа местного самоуправления</w:t>
      </w:r>
    </w:p>
    <w:p w:rsidR="007A0E79" w:rsidRDefault="007A0E79" w:rsidP="007A0E79">
      <w:pPr>
        <w:ind w:left="4536" w:firstLine="0"/>
        <w:rPr>
          <w:rFonts w:ascii="Arial" w:eastAsia="Times New Roman" w:hAnsi="Arial" w:cs="Arial"/>
          <w:color w:val="000000"/>
          <w:sz w:val="24"/>
          <w:szCs w:val="24"/>
        </w:rPr>
      </w:pPr>
    </w:p>
    <w:p w:rsidR="007A0E79" w:rsidRPr="00ED5E4E" w:rsidRDefault="007A0E79" w:rsidP="007A0E79">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Pr>
          <w:rFonts w:ascii="Arial" w:eastAsia="Times New Roman" w:hAnsi="Arial" w:cs="Arial"/>
          <w:color w:val="000000"/>
          <w:sz w:val="24"/>
          <w:szCs w:val="24"/>
        </w:rPr>
        <w:t xml:space="preserve"> _________________________________</w:t>
      </w:r>
    </w:p>
    <w:p w:rsidR="007A0E79" w:rsidRPr="00990EC6" w:rsidRDefault="007A0E79" w:rsidP="007A0E79">
      <w:pPr>
        <w:ind w:left="4536" w:firstLine="0"/>
        <w:rPr>
          <w:rFonts w:ascii="Arial" w:eastAsia="Times New Roman" w:hAnsi="Arial" w:cs="Arial"/>
          <w:color w:val="000000"/>
          <w:sz w:val="20"/>
          <w:szCs w:val="24"/>
        </w:rPr>
      </w:pPr>
      <w:proofErr w:type="gramStart"/>
      <w:r w:rsidRPr="00990EC6">
        <w:rPr>
          <w:rFonts w:ascii="Arial" w:eastAsia="Times New Roman" w:hAnsi="Arial" w:cs="Arial"/>
          <w:color w:val="000000"/>
          <w:sz w:val="20"/>
          <w:szCs w:val="24"/>
        </w:rPr>
        <w:t>(фамилия, имя, отчество (при наличии) застройщика, ОГРНИП (для</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roofErr w:type="gramEnd"/>
    </w:p>
    <w:p w:rsidR="007A0E79" w:rsidRPr="00ED5E4E" w:rsidRDefault="007A0E79" w:rsidP="007A0E79">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7A0E79" w:rsidRPr="00990EC6" w:rsidRDefault="007A0E79" w:rsidP="007A0E79">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7A0E79" w:rsidRDefault="007A0E79" w:rsidP="007A0E79">
      <w:pPr>
        <w:ind w:firstLine="0"/>
        <w:jc w:val="cente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7A0E79">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(или) недопустимости размещения объекта индивидуального жилищного строительства или садового дома на земельном участке</w:t>
      </w:r>
      <w:proofErr w:type="gramEnd"/>
    </w:p>
    <w:p w:rsidR="007A0E79" w:rsidRPr="00ED5E4E" w:rsidRDefault="007A0E79" w:rsidP="007A0E79">
      <w:pPr>
        <w:ind w:firstLine="0"/>
        <w:jc w:val="center"/>
        <w:rPr>
          <w:rFonts w:ascii="Arial" w:eastAsia="Times New Roman" w:hAnsi="Arial" w:cs="Arial"/>
          <w:color w:val="000000"/>
          <w:sz w:val="24"/>
          <w:szCs w:val="24"/>
        </w:rPr>
      </w:pPr>
    </w:p>
    <w:tbl>
      <w:tblPr>
        <w:tblW w:w="9526"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303"/>
      </w:tblGrid>
      <w:tr w:rsidR="00ED5E4E" w:rsidRPr="00ED5E4E" w:rsidTr="007A0E79">
        <w:trPr>
          <w:jc w:val="center"/>
        </w:trPr>
        <w:tc>
          <w:tcPr>
            <w:tcW w:w="198"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454"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ED5E4E" w:rsidRPr="00ED5E4E" w:rsidRDefault="00ED5E4E" w:rsidP="007A0E79">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303"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w:t>
      </w:r>
      <w:r w:rsidR="007A0E79">
        <w:rPr>
          <w:rFonts w:ascii="Arial" w:eastAsia="Times New Roman" w:hAnsi="Arial" w:cs="Arial"/>
          <w:color w:val="000000"/>
          <w:sz w:val="24"/>
          <w:szCs w:val="24"/>
        </w:rPr>
        <w:t>уведомление)</w:t>
      </w:r>
      <w:proofErr w:type="gramEnd"/>
    </w:p>
    <w:p w:rsidR="007A0E79" w:rsidRPr="00ED5E4E" w:rsidRDefault="007A0E79" w:rsidP="007A0E79">
      <w:pPr>
        <w:ind w:firstLine="0"/>
        <w:jc w:val="center"/>
        <w:rPr>
          <w:rFonts w:ascii="Arial" w:eastAsia="Times New Roman" w:hAnsi="Arial" w:cs="Arial"/>
          <w:color w:val="000000"/>
          <w:sz w:val="24"/>
          <w:szCs w:val="24"/>
        </w:rPr>
      </w:pPr>
    </w:p>
    <w:tbl>
      <w:tblPr>
        <w:tblW w:w="9980" w:type="dxa"/>
        <w:jc w:val="center"/>
        <w:tblCellMar>
          <w:left w:w="0" w:type="dxa"/>
          <w:right w:w="0" w:type="dxa"/>
        </w:tblCellMar>
        <w:tblLook w:val="04A0" w:firstRow="1" w:lastRow="0" w:firstColumn="1" w:lastColumn="0" w:noHBand="0" w:noVBand="1"/>
      </w:tblPr>
      <w:tblGrid>
        <w:gridCol w:w="4820"/>
        <w:gridCol w:w="5160"/>
      </w:tblGrid>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5160"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5160"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proofErr w:type="gramStart"/>
      <w:r w:rsidRPr="007A0E79">
        <w:rPr>
          <w:rFonts w:ascii="Arial" w:eastAsia="Times New Roman" w:hAnsi="Arial" w:cs="Arial"/>
          <w:color w:val="000000"/>
          <w:sz w:val="20"/>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7A0E79">
        <w:rPr>
          <w:rFonts w:ascii="Arial" w:eastAsia="Times New Roman" w:hAnsi="Arial" w:cs="Arial"/>
          <w:color w:val="000000"/>
          <w:sz w:val="20"/>
          <w:szCs w:val="24"/>
        </w:rPr>
        <w:t xml:space="preserve"> </w:t>
      </w:r>
      <w:proofErr w:type="gramStart"/>
      <w:r w:rsidRPr="007A0E79">
        <w:rPr>
          <w:rFonts w:ascii="Arial" w:eastAsia="Times New Roman" w:hAnsi="Arial" w:cs="Arial"/>
          <w:color w:val="000000"/>
          <w:sz w:val="20"/>
          <w:szCs w:val="24"/>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lastRenderedPageBreak/>
        <w:t xml:space="preserve">(сведения о видах разрешенного использования земельного участка и (или) ограничениях, установленных в </w:t>
      </w:r>
      <w:r w:rsidRPr="007A0E79">
        <w:rPr>
          <w:rFonts w:ascii="Arial" w:eastAsia="Times New Roman" w:hAnsi="Arial" w:cs="Arial"/>
          <w:color w:val="000000"/>
          <w:spacing w:val="-1"/>
          <w:sz w:val="20"/>
          <w:szCs w:val="24"/>
        </w:rPr>
        <w:t>соответствии с земельным и иным законодательством Российской Федерации и действующими на дату поступления</w:t>
      </w:r>
      <w:r w:rsidRPr="007A0E79">
        <w:rPr>
          <w:rFonts w:ascii="Arial" w:eastAsia="Times New Roman" w:hAnsi="Arial" w:cs="Arial"/>
          <w:color w:val="000000"/>
          <w:sz w:val="20"/>
          <w:szCs w:val="24"/>
        </w:rPr>
        <w:t xml:space="preserve"> уведомления)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ED5E4E" w:rsidRPr="00ED5E4E" w:rsidRDefault="00ED5E4E" w:rsidP="00ED5E4E">
      <w:pPr>
        <w:rPr>
          <w:rFonts w:ascii="Arial" w:eastAsia="Times New Roman" w:hAnsi="Arial" w:cs="Arial"/>
          <w:color w:val="000000"/>
          <w:sz w:val="24"/>
          <w:szCs w:val="24"/>
        </w:rPr>
      </w:pPr>
    </w:p>
    <w:p w:rsidR="00ED5E4E"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A0E79" w:rsidRPr="007A0E79" w:rsidRDefault="007A0E79" w:rsidP="007A0E79">
      <w:pPr>
        <w:pBdr>
          <w:top w:val="single" w:sz="6" w:space="1" w:color="000000"/>
        </w:pBd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7A0E79">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4B03C7" w:rsidTr="007A0E79">
        <w:trPr>
          <w:jc w:val="center"/>
        </w:trPr>
        <w:tc>
          <w:tcPr>
            <w:tcW w:w="4649"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pacing w:val="-2"/>
                <w:sz w:val="20"/>
                <w:szCs w:val="24"/>
              </w:rPr>
              <w:t>(должность уполномоченного лица</w:t>
            </w:r>
            <w:r w:rsidR="004B03C7">
              <w:rPr>
                <w:rFonts w:ascii="Arial" w:eastAsia="Times New Roman" w:hAnsi="Arial" w:cs="Arial"/>
                <w:spacing w:val="-2"/>
                <w:sz w:val="20"/>
                <w:szCs w:val="24"/>
              </w:rPr>
              <w:t xml:space="preserve"> </w:t>
            </w:r>
            <w:r w:rsidRPr="004B03C7">
              <w:rPr>
                <w:rFonts w:ascii="Arial" w:eastAsia="Times New Roman" w:hAnsi="Arial" w:cs="Arial"/>
                <w:spacing w:val="-2"/>
                <w:sz w:val="20"/>
                <w:szCs w:val="24"/>
              </w:rPr>
              <w:t xml:space="preserve">уполномоченного </w:t>
            </w:r>
            <w:r w:rsidRPr="004B03C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(расшифровка подписи)</w:t>
            </w:r>
          </w:p>
        </w:tc>
      </w:tr>
    </w:tbl>
    <w:p w:rsidR="004B03C7" w:rsidRDefault="004B03C7" w:rsidP="00ED5E4E">
      <w:pPr>
        <w:rPr>
          <w:rFonts w:ascii="Arial" w:eastAsia="Times New Roman" w:hAnsi="Arial" w:cs="Arial"/>
          <w:color w:val="000000"/>
          <w:sz w:val="20"/>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ED5E4E" w:rsidRPr="00ED5E4E" w:rsidRDefault="004B03C7" w:rsidP="004B03C7">
      <w:pPr>
        <w:ind w:firstLine="0"/>
        <w:rPr>
          <w:rFonts w:ascii="Arial" w:hAnsi="Arial" w:cs="Arial"/>
          <w:sz w:val="24"/>
          <w:szCs w:val="24"/>
        </w:rPr>
      </w:pPr>
      <w:r>
        <w:rPr>
          <w:rFonts w:ascii="Arial" w:hAnsi="Arial" w:cs="Arial"/>
          <w:sz w:val="24"/>
          <w:szCs w:val="24"/>
        </w:rPr>
        <w:t>________________________________________________________________________</w:t>
      </w:r>
    </w:p>
    <w:sectPr w:rsidR="00ED5E4E" w:rsidRPr="00ED5E4E" w:rsidSect="00230C7D">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62" w:rsidRDefault="009F2C62">
      <w:r>
        <w:separator/>
      </w:r>
    </w:p>
  </w:endnote>
  <w:endnote w:type="continuationSeparator" w:id="0">
    <w:p w:rsidR="009F2C62" w:rsidRDefault="009F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Univers"/>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62" w:rsidRDefault="009F2C62">
      <w:r>
        <w:separator/>
      </w:r>
    </w:p>
  </w:footnote>
  <w:footnote w:type="continuationSeparator" w:id="0">
    <w:p w:rsidR="009F2C62" w:rsidRDefault="009F2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25E5"/>
    <w:multiLevelType w:val="hybridMultilevel"/>
    <w:tmpl w:val="A5F2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31B17"/>
    <w:multiLevelType w:val="multilevel"/>
    <w:tmpl w:val="CC5697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723AB"/>
    <w:multiLevelType w:val="multilevel"/>
    <w:tmpl w:val="20A828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62F12"/>
    <w:multiLevelType w:val="multilevel"/>
    <w:tmpl w:val="18A4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729CF"/>
    <w:multiLevelType w:val="multilevel"/>
    <w:tmpl w:val="2A66D0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A51ECE"/>
    <w:multiLevelType w:val="multilevel"/>
    <w:tmpl w:val="0DCC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163DA"/>
    <w:multiLevelType w:val="multilevel"/>
    <w:tmpl w:val="C5E46B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4513"/>
    <w:multiLevelType w:val="multilevel"/>
    <w:tmpl w:val="631CC8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730DB"/>
    <w:multiLevelType w:val="multilevel"/>
    <w:tmpl w:val="0754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22591B"/>
    <w:multiLevelType w:val="multilevel"/>
    <w:tmpl w:val="71483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876B44"/>
    <w:multiLevelType w:val="multilevel"/>
    <w:tmpl w:val="CF8CBD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C72BC"/>
    <w:multiLevelType w:val="multilevel"/>
    <w:tmpl w:val="EB46A3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B116B8"/>
    <w:multiLevelType w:val="multilevel"/>
    <w:tmpl w:val="90C2FC3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F21AF"/>
    <w:multiLevelType w:val="multilevel"/>
    <w:tmpl w:val="E14006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6B3107"/>
    <w:multiLevelType w:val="multilevel"/>
    <w:tmpl w:val="11705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76309"/>
    <w:multiLevelType w:val="multilevel"/>
    <w:tmpl w:val="17C68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C6A2E"/>
    <w:multiLevelType w:val="multilevel"/>
    <w:tmpl w:val="793ED2F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386A8B"/>
    <w:multiLevelType w:val="multilevel"/>
    <w:tmpl w:val="4A2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5B0966"/>
    <w:multiLevelType w:val="multilevel"/>
    <w:tmpl w:val="83F4B2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DA4D47"/>
    <w:multiLevelType w:val="multilevel"/>
    <w:tmpl w:val="A9BC15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AC3AF2"/>
    <w:multiLevelType w:val="multilevel"/>
    <w:tmpl w:val="3E78D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110A02"/>
    <w:multiLevelType w:val="multilevel"/>
    <w:tmpl w:val="2DB26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E836D1"/>
    <w:multiLevelType w:val="multilevel"/>
    <w:tmpl w:val="7B2A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5B0E36"/>
    <w:multiLevelType w:val="multilevel"/>
    <w:tmpl w:val="A4D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087EAD"/>
    <w:multiLevelType w:val="multilevel"/>
    <w:tmpl w:val="12FCBB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68344D"/>
    <w:multiLevelType w:val="multilevel"/>
    <w:tmpl w:val="4C5CDD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A93B9C"/>
    <w:multiLevelType w:val="multilevel"/>
    <w:tmpl w:val="124651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5D140B"/>
    <w:multiLevelType w:val="multilevel"/>
    <w:tmpl w:val="1EA8633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8B5EE1"/>
    <w:multiLevelType w:val="multilevel"/>
    <w:tmpl w:val="67CC64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E449A8"/>
    <w:multiLevelType w:val="multilevel"/>
    <w:tmpl w:val="C6F686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4728D0"/>
    <w:multiLevelType w:val="multilevel"/>
    <w:tmpl w:val="F9F83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2C3B00"/>
    <w:multiLevelType w:val="multilevel"/>
    <w:tmpl w:val="7EC4B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5A32A3"/>
    <w:multiLevelType w:val="multilevel"/>
    <w:tmpl w:val="967A5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676739"/>
    <w:multiLevelType w:val="multilevel"/>
    <w:tmpl w:val="8C38C3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477225"/>
    <w:multiLevelType w:val="multilevel"/>
    <w:tmpl w:val="A0184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5"/>
  </w:num>
  <w:num w:numId="4">
    <w:abstractNumId w:val="8"/>
  </w:num>
  <w:num w:numId="5">
    <w:abstractNumId w:val="33"/>
  </w:num>
  <w:num w:numId="6">
    <w:abstractNumId w:val="24"/>
  </w:num>
  <w:num w:numId="7">
    <w:abstractNumId w:val="10"/>
  </w:num>
  <w:num w:numId="8">
    <w:abstractNumId w:val="12"/>
  </w:num>
  <w:num w:numId="9">
    <w:abstractNumId w:val="18"/>
  </w:num>
  <w:num w:numId="10">
    <w:abstractNumId w:val="26"/>
  </w:num>
  <w:num w:numId="11">
    <w:abstractNumId w:val="23"/>
  </w:num>
  <w:num w:numId="12">
    <w:abstractNumId w:val="38"/>
  </w:num>
  <w:num w:numId="13">
    <w:abstractNumId w:val="37"/>
  </w:num>
  <w:num w:numId="14">
    <w:abstractNumId w:val="25"/>
  </w:num>
  <w:num w:numId="15">
    <w:abstractNumId w:val="17"/>
  </w:num>
  <w:num w:numId="16">
    <w:abstractNumId w:val="36"/>
  </w:num>
  <w:num w:numId="17">
    <w:abstractNumId w:val="9"/>
  </w:num>
  <w:num w:numId="18">
    <w:abstractNumId w:val="32"/>
  </w:num>
  <w:num w:numId="19">
    <w:abstractNumId w:val="39"/>
  </w:num>
  <w:num w:numId="20">
    <w:abstractNumId w:val="2"/>
  </w:num>
  <w:num w:numId="21">
    <w:abstractNumId w:val="34"/>
  </w:num>
  <w:num w:numId="22">
    <w:abstractNumId w:val="16"/>
  </w:num>
  <w:num w:numId="23">
    <w:abstractNumId w:val="40"/>
  </w:num>
  <w:num w:numId="24">
    <w:abstractNumId w:val="4"/>
  </w:num>
  <w:num w:numId="25">
    <w:abstractNumId w:val="29"/>
  </w:num>
  <w:num w:numId="26">
    <w:abstractNumId w:val="1"/>
  </w:num>
  <w:num w:numId="27">
    <w:abstractNumId w:val="21"/>
  </w:num>
  <w:num w:numId="28">
    <w:abstractNumId w:val="30"/>
  </w:num>
  <w:num w:numId="29">
    <w:abstractNumId w:val="15"/>
  </w:num>
  <w:num w:numId="30">
    <w:abstractNumId w:val="7"/>
  </w:num>
  <w:num w:numId="31">
    <w:abstractNumId w:val="14"/>
  </w:num>
  <w:num w:numId="32">
    <w:abstractNumId w:val="19"/>
  </w:num>
  <w:num w:numId="33">
    <w:abstractNumId w:val="31"/>
  </w:num>
  <w:num w:numId="34">
    <w:abstractNumId w:val="13"/>
  </w:num>
  <w:num w:numId="35">
    <w:abstractNumId w:val="28"/>
  </w:num>
  <w:num w:numId="36">
    <w:abstractNumId w:val="6"/>
  </w:num>
  <w:num w:numId="37">
    <w:abstractNumId w:val="3"/>
  </w:num>
  <w:num w:numId="38">
    <w:abstractNumId w:val="27"/>
  </w:num>
  <w:num w:numId="39">
    <w:abstractNumId w:val="20"/>
  </w:num>
  <w:num w:numId="40">
    <w:abstractNumId w:val="2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65FE1"/>
    <w:rsid w:val="000734F8"/>
    <w:rsid w:val="0008551E"/>
    <w:rsid w:val="00090804"/>
    <w:rsid w:val="000B4007"/>
    <w:rsid w:val="000B7BDF"/>
    <w:rsid w:val="000C1668"/>
    <w:rsid w:val="000E342F"/>
    <w:rsid w:val="000F5135"/>
    <w:rsid w:val="00120284"/>
    <w:rsid w:val="001278CC"/>
    <w:rsid w:val="00170F34"/>
    <w:rsid w:val="001963BB"/>
    <w:rsid w:val="001A0908"/>
    <w:rsid w:val="001A5B9B"/>
    <w:rsid w:val="001E6150"/>
    <w:rsid w:val="00202A95"/>
    <w:rsid w:val="00230C7D"/>
    <w:rsid w:val="00266DDE"/>
    <w:rsid w:val="00296A14"/>
    <w:rsid w:val="0029712A"/>
    <w:rsid w:val="002A4EE6"/>
    <w:rsid w:val="002C114D"/>
    <w:rsid w:val="002D36FE"/>
    <w:rsid w:val="002E2996"/>
    <w:rsid w:val="002F2102"/>
    <w:rsid w:val="003604F0"/>
    <w:rsid w:val="00376A0D"/>
    <w:rsid w:val="00383C0A"/>
    <w:rsid w:val="003D3A3D"/>
    <w:rsid w:val="003D5AB5"/>
    <w:rsid w:val="003E042D"/>
    <w:rsid w:val="003E3632"/>
    <w:rsid w:val="003E5208"/>
    <w:rsid w:val="00403722"/>
    <w:rsid w:val="004175DB"/>
    <w:rsid w:val="00450DDF"/>
    <w:rsid w:val="00453F2A"/>
    <w:rsid w:val="004546C7"/>
    <w:rsid w:val="00463683"/>
    <w:rsid w:val="0047111D"/>
    <w:rsid w:val="004B03C7"/>
    <w:rsid w:val="004F3662"/>
    <w:rsid w:val="004F5BF5"/>
    <w:rsid w:val="005471E1"/>
    <w:rsid w:val="00561D58"/>
    <w:rsid w:val="0056383A"/>
    <w:rsid w:val="00573F6C"/>
    <w:rsid w:val="00625F9F"/>
    <w:rsid w:val="006834ED"/>
    <w:rsid w:val="006910EF"/>
    <w:rsid w:val="0069517F"/>
    <w:rsid w:val="006D5DED"/>
    <w:rsid w:val="00735775"/>
    <w:rsid w:val="007605B0"/>
    <w:rsid w:val="0078058A"/>
    <w:rsid w:val="007A0E79"/>
    <w:rsid w:val="007A165C"/>
    <w:rsid w:val="007A279C"/>
    <w:rsid w:val="007D09D0"/>
    <w:rsid w:val="007E244F"/>
    <w:rsid w:val="00813B0B"/>
    <w:rsid w:val="0081767A"/>
    <w:rsid w:val="00820D46"/>
    <w:rsid w:val="00825589"/>
    <w:rsid w:val="00842F19"/>
    <w:rsid w:val="00844D2D"/>
    <w:rsid w:val="008A2CC4"/>
    <w:rsid w:val="008C6448"/>
    <w:rsid w:val="008E341F"/>
    <w:rsid w:val="008F6B27"/>
    <w:rsid w:val="009143F3"/>
    <w:rsid w:val="0095443B"/>
    <w:rsid w:val="00957658"/>
    <w:rsid w:val="00966AB3"/>
    <w:rsid w:val="00990EC6"/>
    <w:rsid w:val="009A392D"/>
    <w:rsid w:val="009A4222"/>
    <w:rsid w:val="009B6436"/>
    <w:rsid w:val="009E05DC"/>
    <w:rsid w:val="009E4CDF"/>
    <w:rsid w:val="009F2C62"/>
    <w:rsid w:val="00A14372"/>
    <w:rsid w:val="00A21E76"/>
    <w:rsid w:val="00A30422"/>
    <w:rsid w:val="00A34859"/>
    <w:rsid w:val="00A37FCC"/>
    <w:rsid w:val="00A53F0F"/>
    <w:rsid w:val="00A62027"/>
    <w:rsid w:val="00AA0A6C"/>
    <w:rsid w:val="00AB4445"/>
    <w:rsid w:val="00AC1C5D"/>
    <w:rsid w:val="00AC6883"/>
    <w:rsid w:val="00AF4FEF"/>
    <w:rsid w:val="00B02602"/>
    <w:rsid w:val="00B11C61"/>
    <w:rsid w:val="00B248A0"/>
    <w:rsid w:val="00B34839"/>
    <w:rsid w:val="00B36C11"/>
    <w:rsid w:val="00B40601"/>
    <w:rsid w:val="00B64079"/>
    <w:rsid w:val="00B92A9C"/>
    <w:rsid w:val="00BA14D9"/>
    <w:rsid w:val="00BE68D7"/>
    <w:rsid w:val="00C039E6"/>
    <w:rsid w:val="00C503EA"/>
    <w:rsid w:val="00C75D3C"/>
    <w:rsid w:val="00C91941"/>
    <w:rsid w:val="00CA6882"/>
    <w:rsid w:val="00CA6A44"/>
    <w:rsid w:val="00CC1D79"/>
    <w:rsid w:val="00CC4AFD"/>
    <w:rsid w:val="00CD338F"/>
    <w:rsid w:val="00D00C9B"/>
    <w:rsid w:val="00D529A8"/>
    <w:rsid w:val="00DA32B1"/>
    <w:rsid w:val="00DC5434"/>
    <w:rsid w:val="00DC7584"/>
    <w:rsid w:val="00E05687"/>
    <w:rsid w:val="00E413A7"/>
    <w:rsid w:val="00E75C17"/>
    <w:rsid w:val="00EC6ED1"/>
    <w:rsid w:val="00ED5E4E"/>
    <w:rsid w:val="00F01F87"/>
    <w:rsid w:val="00F33434"/>
    <w:rsid w:val="00F46B36"/>
    <w:rsid w:val="00F7008E"/>
    <w:rsid w:val="00F76481"/>
    <w:rsid w:val="00FA1796"/>
    <w:rsid w:val="00FA4C3C"/>
    <w:rsid w:val="00FD34E5"/>
    <w:rsid w:val="00FE3D69"/>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 w:type="paragraph" w:customStyle="1" w:styleId="13">
    <w:name w:val="Верх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styleId="af">
    <w:name w:val="Normal (Web)"/>
    <w:basedOn w:val="a"/>
    <w:uiPriority w:val="99"/>
    <w:unhideWhenUsed/>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4">
    <w:name w:val="Название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nospacing">
    <w:name w:val="nospacing"/>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fontstyle18">
    <w:name w:val="fontstyle18"/>
    <w:basedOn w:val="a0"/>
    <w:rsid w:val="00ED5E4E"/>
  </w:style>
  <w:style w:type="paragraph" w:customStyle="1" w:styleId="listparagraph">
    <w:name w:val="listparagraph"/>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5">
    <w:name w:val="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900">
    <w:name w:val="9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23">
    <w:name w:val="2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0pt">
    <w:name w:val="0pt"/>
    <w:basedOn w:val="a0"/>
    <w:rsid w:val="00ED5E4E"/>
  </w:style>
  <w:style w:type="paragraph" w:customStyle="1" w:styleId="bodytext">
    <w:name w:val="bodytext"/>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30">
    <w:name w:val="1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85pt0pt0">
    <w:name w:val="85pt0pt"/>
    <w:basedOn w:val="a0"/>
    <w:rsid w:val="00ED5E4E"/>
  </w:style>
  <w:style w:type="paragraph" w:customStyle="1" w:styleId="16">
    <w:name w:val="Ниж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40">
    <w:name w:val="4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50">
    <w:name w:val="5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40">
    <w:name w:val="a4"/>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50">
    <w:name w:val="a5"/>
    <w:basedOn w:val="a"/>
    <w:rsid w:val="00ED5E4E"/>
    <w:pPr>
      <w:spacing w:before="100" w:beforeAutospacing="1" w:after="100" w:afterAutospacing="1"/>
      <w:ind w:firstLine="0"/>
      <w:jc w:val="left"/>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 w:type="paragraph" w:customStyle="1" w:styleId="13">
    <w:name w:val="Верх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styleId="af">
    <w:name w:val="Normal (Web)"/>
    <w:basedOn w:val="a"/>
    <w:uiPriority w:val="99"/>
    <w:unhideWhenUsed/>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4">
    <w:name w:val="Название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nospacing">
    <w:name w:val="nospacing"/>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fontstyle18">
    <w:name w:val="fontstyle18"/>
    <w:basedOn w:val="a0"/>
    <w:rsid w:val="00ED5E4E"/>
  </w:style>
  <w:style w:type="paragraph" w:customStyle="1" w:styleId="listparagraph">
    <w:name w:val="listparagraph"/>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5">
    <w:name w:val="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900">
    <w:name w:val="9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23">
    <w:name w:val="2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0pt">
    <w:name w:val="0pt"/>
    <w:basedOn w:val="a0"/>
    <w:rsid w:val="00ED5E4E"/>
  </w:style>
  <w:style w:type="paragraph" w:customStyle="1" w:styleId="bodytext">
    <w:name w:val="bodytext"/>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30">
    <w:name w:val="1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85pt0pt0">
    <w:name w:val="85pt0pt"/>
    <w:basedOn w:val="a0"/>
    <w:rsid w:val="00ED5E4E"/>
  </w:style>
  <w:style w:type="paragraph" w:customStyle="1" w:styleId="16">
    <w:name w:val="Ниж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40">
    <w:name w:val="4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50">
    <w:name w:val="5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40">
    <w:name w:val="a4"/>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50">
    <w:name w:val="a5"/>
    <w:basedOn w:val="a"/>
    <w:rsid w:val="00ED5E4E"/>
    <w:pPr>
      <w:spacing w:before="100" w:beforeAutospacing="1" w:after="100" w:afterAutospacing="1"/>
      <w:ind w:firstLine="0"/>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5501-FF05-4F0C-B0E4-8C83A0E4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20700</Words>
  <Characters>117993</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Customer</cp:lastModifiedBy>
  <cp:revision>3</cp:revision>
  <cp:lastPrinted>2023-06-01T15:26:00Z</cp:lastPrinted>
  <dcterms:created xsi:type="dcterms:W3CDTF">2023-12-02T21:24:00Z</dcterms:created>
  <dcterms:modified xsi:type="dcterms:W3CDTF">2023-12-04T09:19:00Z</dcterms:modified>
</cp:coreProperties>
</file>