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0C" w:rsidRPr="00C30A58" w:rsidRDefault="008E1B0C" w:rsidP="00C30A5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0A58">
        <w:rPr>
          <w:rFonts w:ascii="Times New Roman" w:hAnsi="Times New Roman" w:cs="Times New Roman"/>
          <w:b/>
          <w:sz w:val="40"/>
          <w:szCs w:val="40"/>
        </w:rPr>
        <w:t>Налоговый вычет для граждан и бизнеса: как получить больше выгоды от спорта</w:t>
      </w:r>
    </w:p>
    <w:p w:rsidR="008E1B0C" w:rsidRPr="00C30A58" w:rsidRDefault="008E1B0C" w:rsidP="00C30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B0C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C">
        <w:rPr>
          <w:rFonts w:ascii="Times New Roman" w:hAnsi="Times New Roman" w:cs="Times New Roman"/>
          <w:sz w:val="28"/>
          <w:szCs w:val="28"/>
        </w:rPr>
        <w:t xml:space="preserve">     </w:t>
      </w:r>
      <w:r w:rsidR="008E1B0C" w:rsidRPr="00C30A58">
        <w:rPr>
          <w:rFonts w:ascii="Times New Roman" w:hAnsi="Times New Roman" w:cs="Times New Roman"/>
          <w:sz w:val="28"/>
          <w:szCs w:val="28"/>
        </w:rPr>
        <w:t>С 2022 года в России действует социальный налоговый вычет на занятия физической культурой и спортом. Преимущест</w:t>
      </w:r>
      <w:r w:rsidR="00C30A58">
        <w:rPr>
          <w:rFonts w:ascii="Times New Roman" w:hAnsi="Times New Roman" w:cs="Times New Roman"/>
          <w:sz w:val="28"/>
          <w:szCs w:val="28"/>
        </w:rPr>
        <w:t xml:space="preserve">ва получают как граждане, так и </w:t>
      </w:r>
      <w:proofErr w:type="gramStart"/>
      <w:r w:rsidR="008E1B0C" w:rsidRPr="00C30A58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C30A58">
        <w:rPr>
          <w:rFonts w:ascii="Times New Roman" w:hAnsi="Times New Roman" w:cs="Times New Roman"/>
          <w:sz w:val="28"/>
          <w:szCs w:val="28"/>
        </w:rPr>
        <w:t xml:space="preserve"> </w:t>
      </w:r>
      <w:r w:rsidR="008E1B0C" w:rsidRPr="00C30A58">
        <w:rPr>
          <w:rFonts w:ascii="Times New Roman" w:hAnsi="Times New Roman" w:cs="Times New Roman"/>
          <w:sz w:val="28"/>
          <w:szCs w:val="28"/>
        </w:rPr>
        <w:t>и физкультурно-спортивные организации.</w:t>
      </w:r>
    </w:p>
    <w:p w:rsidR="008E1B0C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E1B0C" w:rsidRPr="00C30A58">
        <w:rPr>
          <w:rFonts w:ascii="Times New Roman" w:hAnsi="Times New Roman" w:cs="Times New Roman"/>
          <w:sz w:val="28"/>
          <w:szCs w:val="28"/>
        </w:rPr>
        <w:t>Для граждан:</w:t>
      </w:r>
    </w:p>
    <w:p w:rsidR="008E1B0C" w:rsidRPr="00C30A58" w:rsidRDefault="008E1B0C" w:rsidP="0051127C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A58">
        <w:rPr>
          <w:rFonts w:ascii="Times New Roman" w:hAnsi="Times New Roman" w:cs="Times New Roman"/>
          <w:sz w:val="28"/>
          <w:szCs w:val="28"/>
        </w:rPr>
        <w:t>экономия бюджета за счёт возврата части средств, потраченных на занятия спортом;</w:t>
      </w:r>
    </w:p>
    <w:p w:rsidR="008E1B0C" w:rsidRPr="00C30A58" w:rsidRDefault="008E1B0C" w:rsidP="0051127C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A58">
        <w:rPr>
          <w:rFonts w:ascii="Times New Roman" w:hAnsi="Times New Roman" w:cs="Times New Roman"/>
          <w:sz w:val="28"/>
          <w:szCs w:val="28"/>
        </w:rPr>
        <w:t xml:space="preserve">гарантия, что услугу им оказывают профессиональные специалисты, предварительно проверенные </w:t>
      </w:r>
      <w:proofErr w:type="spellStart"/>
      <w:r w:rsidRPr="00C30A58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C30A58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E1B0C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C">
        <w:rPr>
          <w:rFonts w:ascii="Times New Roman" w:hAnsi="Times New Roman" w:cs="Times New Roman"/>
          <w:sz w:val="28"/>
          <w:szCs w:val="28"/>
        </w:rPr>
        <w:t xml:space="preserve">     </w:t>
      </w:r>
      <w:r w:rsidR="008E1B0C" w:rsidRPr="00C30A58">
        <w:rPr>
          <w:rFonts w:ascii="Times New Roman" w:hAnsi="Times New Roman" w:cs="Times New Roman"/>
          <w:sz w:val="28"/>
          <w:szCs w:val="28"/>
        </w:rPr>
        <w:t>Для предпринимателей и спортивных организаций, вступивших в реестр:</w:t>
      </w:r>
    </w:p>
    <w:p w:rsidR="008E1B0C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C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 xml:space="preserve">- </w:t>
      </w:r>
      <w:r w:rsidR="008E1B0C" w:rsidRPr="00C30A58">
        <w:rPr>
          <w:rFonts w:ascii="Times New Roman" w:hAnsi="Times New Roman" w:cs="Times New Roman"/>
          <w:sz w:val="28"/>
          <w:szCs w:val="28"/>
        </w:rPr>
        <w:t>стабильный поток клиентов;</w:t>
      </w:r>
    </w:p>
    <w:p w:rsidR="008E1B0C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C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 xml:space="preserve">- </w:t>
      </w:r>
      <w:r w:rsidR="008E1B0C" w:rsidRPr="00C30A58">
        <w:rPr>
          <w:rFonts w:ascii="Times New Roman" w:hAnsi="Times New Roman" w:cs="Times New Roman"/>
          <w:sz w:val="28"/>
          <w:szCs w:val="28"/>
        </w:rPr>
        <w:t>информационная поддержка регионального министерства физической культуры и спорта.</w:t>
      </w:r>
    </w:p>
    <w:p w:rsidR="00B70632" w:rsidRPr="00C30A58" w:rsidRDefault="0051127C" w:rsidP="0051127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7C">
        <w:rPr>
          <w:rFonts w:ascii="Times New Roman" w:hAnsi="Times New Roman" w:cs="Times New Roman"/>
          <w:sz w:val="28"/>
          <w:szCs w:val="28"/>
        </w:rPr>
        <w:t xml:space="preserve">     </w:t>
      </w:r>
      <w:r w:rsidR="008E1B0C" w:rsidRPr="00C30A58">
        <w:rPr>
          <w:rFonts w:ascii="Times New Roman" w:hAnsi="Times New Roman" w:cs="Times New Roman"/>
          <w:sz w:val="28"/>
          <w:szCs w:val="28"/>
        </w:rPr>
        <w:t xml:space="preserve">Условия вступления в реестр ИП и организаций уточняйте в </w:t>
      </w:r>
      <w:proofErr w:type="spellStart"/>
      <w:r w:rsidR="008E1B0C" w:rsidRPr="00C30A58">
        <w:rPr>
          <w:rFonts w:ascii="Times New Roman" w:hAnsi="Times New Roman" w:cs="Times New Roman"/>
          <w:sz w:val="28"/>
          <w:szCs w:val="28"/>
        </w:rPr>
        <w:t>Минспорте</w:t>
      </w:r>
      <w:proofErr w:type="spellEnd"/>
      <w:r w:rsidR="008E1B0C" w:rsidRPr="00C30A58">
        <w:rPr>
          <w:rFonts w:ascii="Times New Roman" w:hAnsi="Times New Roman" w:cs="Times New Roman"/>
          <w:sz w:val="28"/>
          <w:szCs w:val="28"/>
        </w:rPr>
        <w:t>. По адресу: пл. Ленина, 11, по номеру телефона: +7 (473) 212-68-48, по электронной почте: priemnaya_f</w:t>
      </w:r>
      <w:bookmarkStart w:id="0" w:name="_GoBack"/>
      <w:bookmarkEnd w:id="0"/>
      <w:r w:rsidR="008E1B0C" w:rsidRPr="00C30A58">
        <w:rPr>
          <w:rFonts w:ascii="Times New Roman" w:hAnsi="Times New Roman" w:cs="Times New Roman"/>
          <w:sz w:val="28"/>
          <w:szCs w:val="28"/>
        </w:rPr>
        <w:t>k@govvrn.ru</w:t>
      </w:r>
    </w:p>
    <w:sectPr w:rsidR="00B70632" w:rsidRPr="00C3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12AFA"/>
    <w:multiLevelType w:val="hybridMultilevel"/>
    <w:tmpl w:val="0F441060"/>
    <w:lvl w:ilvl="0" w:tplc="2A100708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98"/>
    <w:rsid w:val="0051127C"/>
    <w:rsid w:val="00673298"/>
    <w:rsid w:val="008E1B0C"/>
    <w:rsid w:val="00B70632"/>
    <w:rsid w:val="00C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8BAA-56BF-443D-8974-3D0170F8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A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4</cp:revision>
  <cp:lastPrinted>2024-06-20T12:03:00Z</cp:lastPrinted>
  <dcterms:created xsi:type="dcterms:W3CDTF">2024-05-17T08:22:00Z</dcterms:created>
  <dcterms:modified xsi:type="dcterms:W3CDTF">2024-06-20T12:03:00Z</dcterms:modified>
</cp:coreProperties>
</file>